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98D0" w14:textId="3F12FB30" w:rsidR="006F5812" w:rsidRPr="00605412" w:rsidRDefault="00551D19" w:rsidP="00551D19">
      <w:pPr>
        <w:rPr>
          <w:rFonts w:ascii="Oxfam TSTAR PRO Headline" w:hAnsi="Oxfam TSTAR PRO Headline"/>
          <w:b/>
          <w:bCs/>
          <w:color w:val="70AD47"/>
          <w:sz w:val="32"/>
        </w:rPr>
      </w:pPr>
      <w:bookmarkStart w:id="0" w:name="_Toc374511793"/>
      <w:bookmarkStart w:id="1" w:name="_Toc374519289"/>
      <w:bookmarkStart w:id="2" w:name="_Toc374521047"/>
      <w:bookmarkStart w:id="3" w:name="_Toc375391710"/>
      <w:bookmarkStart w:id="4" w:name="_Toc375560555"/>
      <w:bookmarkStart w:id="5" w:name="_Toc375562421"/>
      <w:bookmarkStart w:id="6" w:name="_Toc375562589"/>
      <w:bookmarkStart w:id="7" w:name="_Toc380394818"/>
      <w:bookmarkStart w:id="8" w:name="_Toc380900173"/>
      <w:bookmarkStart w:id="9" w:name="_Toc380900427"/>
      <w:bookmarkStart w:id="10" w:name="_Toc380900720"/>
      <w:r>
        <w:rPr>
          <w:rFonts w:ascii="Oxfam TSTAR PRO Headline" w:hAnsi="Oxfam TSTAR PRO Headline"/>
          <w:b/>
          <w:bCs/>
          <w:color w:val="70AD47"/>
          <w:sz w:val="32"/>
        </w:rPr>
        <w:t>A</w:t>
      </w:r>
      <w:r w:rsidR="006F5812" w:rsidRPr="00605412">
        <w:rPr>
          <w:rFonts w:ascii="Oxfam TSTAR PRO Headline" w:hAnsi="Oxfam TSTAR PRO Headline"/>
          <w:b/>
          <w:bCs/>
          <w:color w:val="70AD47"/>
          <w:sz w:val="32"/>
        </w:rPr>
        <w:t xml:space="preserve">ppendix </w:t>
      </w:r>
      <w:r w:rsidR="00221CF0" w:rsidRPr="00605412">
        <w:rPr>
          <w:rFonts w:ascii="Oxfam TSTAR PRO Headline" w:hAnsi="Oxfam TSTAR PRO Headline"/>
          <w:b/>
          <w:bCs/>
          <w:color w:val="70AD47"/>
          <w:sz w:val="32"/>
        </w:rPr>
        <w:t>3</w:t>
      </w:r>
      <w:r w:rsidR="006F5812" w:rsidRPr="00605412">
        <w:rPr>
          <w:rFonts w:ascii="Oxfam TSTAR PRO Headline" w:hAnsi="Oxfam TSTAR PRO Headline"/>
          <w:b/>
          <w:bCs/>
          <w:color w:val="70AD47"/>
          <w:sz w:val="32"/>
        </w:rPr>
        <w:t xml:space="preserve"> </w:t>
      </w:r>
      <w:r w:rsidR="006F5812" w:rsidRPr="00605412">
        <w:rPr>
          <w:rFonts w:ascii="Oxfam TSTAR PRO Headline" w:hAnsi="Oxfam TSTAR PRO Headline"/>
          <w:b/>
          <w:bCs/>
          <w:color w:val="70AD47"/>
          <w:sz w:val="32"/>
        </w:rPr>
        <w:tab/>
      </w:r>
      <w:bookmarkStart w:id="11" w:name="_GoBack"/>
      <w:r w:rsidR="006F5812" w:rsidRPr="00605412">
        <w:rPr>
          <w:rFonts w:ascii="Oxfam TSTAR PRO Headline" w:hAnsi="Oxfam TSTAR PRO Headline"/>
          <w:b/>
          <w:bCs/>
          <w:color w:val="70AD47"/>
          <w:sz w:val="32"/>
        </w:rPr>
        <w:t>Treatment system monitoring forms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AE83CA7" w14:textId="77777777" w:rsidR="006F5812" w:rsidRPr="00383326" w:rsidRDefault="006F5812" w:rsidP="007E5ECB">
      <w:pPr>
        <w:tabs>
          <w:tab w:val="center" w:pos="4513"/>
        </w:tabs>
        <w:suppressAutoHyphens/>
        <w:ind w:left="-1008" w:right="-1008"/>
        <w:jc w:val="center"/>
        <w:rPr>
          <w:rFonts w:ascii="Oxfam TSTAR PRO Light" w:hAnsi="Oxfam TSTAR PRO Light"/>
          <w:i/>
          <w:spacing w:val="-1"/>
          <w:sz w:val="22"/>
          <w:szCs w:val="22"/>
        </w:rPr>
      </w:pPr>
      <w:r w:rsidRPr="00383326">
        <w:rPr>
          <w:rFonts w:ascii="Oxfam TSTAR PRO Light" w:hAnsi="Oxfam TSTAR PRO Light"/>
          <w:i/>
          <w:spacing w:val="-1"/>
          <w:sz w:val="22"/>
          <w:szCs w:val="22"/>
        </w:rPr>
        <w:t>(Translate these forms to local language as required)</w:t>
      </w:r>
    </w:p>
    <w:p w14:paraId="4A6BAB62" w14:textId="77777777" w:rsidR="006F5812" w:rsidRPr="00383326" w:rsidRDefault="006F5812">
      <w:pPr>
        <w:tabs>
          <w:tab w:val="center" w:pos="4513"/>
        </w:tabs>
        <w:suppressAutoHyphens/>
        <w:ind w:left="-1008" w:right="-1008"/>
        <w:jc w:val="both"/>
        <w:rPr>
          <w:rFonts w:ascii="Oxfam TSTAR PRO Light" w:hAnsi="Oxfam TSTAR PRO Light"/>
          <w:i/>
          <w:spacing w:val="-1"/>
          <w:sz w:val="24"/>
        </w:rPr>
      </w:pPr>
    </w:p>
    <w:p w14:paraId="1F9AAAD7" w14:textId="77777777" w:rsidR="006F5812" w:rsidRPr="00383326" w:rsidRDefault="006F5812">
      <w:pPr>
        <w:tabs>
          <w:tab w:val="center" w:pos="4513"/>
        </w:tabs>
        <w:suppressAutoHyphens/>
        <w:ind w:left="-1008" w:right="-1008"/>
        <w:jc w:val="both"/>
        <w:rPr>
          <w:rFonts w:ascii="Oxfam TSTAR PRO Light" w:hAnsi="Oxfam TSTAR PRO Light"/>
          <w:b/>
          <w:spacing w:val="-1"/>
          <w:sz w:val="24"/>
          <w:szCs w:val="24"/>
        </w:rPr>
      </w:pPr>
      <w:r w:rsidRPr="00383326">
        <w:rPr>
          <w:rFonts w:ascii="Oxfam TSTAR PRO Light" w:hAnsi="Oxfam TSTAR PRO Light"/>
          <w:b/>
          <w:spacing w:val="-1"/>
          <w:sz w:val="24"/>
          <w:szCs w:val="24"/>
        </w:rPr>
        <w:t>Oxfam water treatment systems, form 1 - water quality monitoring sheet</w:t>
      </w:r>
    </w:p>
    <w:p w14:paraId="0B98C496" w14:textId="77777777" w:rsidR="006F5812" w:rsidRPr="00383326" w:rsidRDefault="006F5812">
      <w:pPr>
        <w:tabs>
          <w:tab w:val="left" w:pos="-1440"/>
          <w:tab w:val="left" w:pos="-720"/>
          <w:tab w:val="left" w:pos="360"/>
          <w:tab w:val="left" w:pos="720"/>
          <w:tab w:val="left" w:pos="1440"/>
        </w:tabs>
        <w:suppressAutoHyphens/>
        <w:ind w:left="1152" w:right="-1008" w:hanging="2160"/>
        <w:jc w:val="both"/>
        <w:rPr>
          <w:rFonts w:ascii="Oxfam TSTAR PRO Light" w:hAnsi="Oxfam TSTAR PRO Light"/>
          <w:spacing w:val="-1"/>
          <w:sz w:val="24"/>
        </w:rPr>
      </w:pPr>
    </w:p>
    <w:p w14:paraId="7EBA7718" w14:textId="77777777" w:rsidR="006F5812" w:rsidRPr="00383326" w:rsidRDefault="006F5812">
      <w:pPr>
        <w:tabs>
          <w:tab w:val="left" w:pos="-1440"/>
          <w:tab w:val="left" w:pos="-720"/>
          <w:tab w:val="left" w:pos="360"/>
          <w:tab w:val="left" w:pos="720"/>
          <w:tab w:val="left" w:pos="1440"/>
        </w:tabs>
        <w:suppressAutoHyphens/>
        <w:ind w:left="1152" w:right="-1008" w:hanging="2160"/>
        <w:jc w:val="both"/>
        <w:rPr>
          <w:rFonts w:ascii="Oxfam TSTAR PRO Light" w:hAnsi="Oxfam TSTAR PRO Light"/>
          <w:spacing w:val="-1"/>
          <w:sz w:val="22"/>
          <w:szCs w:val="22"/>
        </w:rPr>
      </w:pPr>
      <w:r w:rsidRPr="00383326">
        <w:rPr>
          <w:rFonts w:ascii="Oxfam TSTAR PRO Light" w:hAnsi="Oxfam TSTAR PRO Light"/>
          <w:spacing w:val="-1"/>
          <w:sz w:val="22"/>
          <w:szCs w:val="22"/>
        </w:rPr>
        <w:t>Location</w:t>
      </w:r>
      <w:r w:rsidRPr="00383326">
        <w:rPr>
          <w:rFonts w:ascii="Oxfam TSTAR PRO Light" w:hAnsi="Oxfam TSTAR PRO Light"/>
          <w:spacing w:val="-1"/>
          <w:sz w:val="22"/>
          <w:szCs w:val="22"/>
        </w:rPr>
        <w:tab/>
      </w:r>
      <w:r w:rsidRPr="00383326">
        <w:rPr>
          <w:rFonts w:ascii="Oxfam TSTAR PRO Light" w:hAnsi="Oxfam TSTAR PRO Light"/>
          <w:spacing w:val="-1"/>
          <w:sz w:val="22"/>
          <w:szCs w:val="22"/>
        </w:rPr>
        <w:tab/>
        <w:t>:</w:t>
      </w:r>
    </w:p>
    <w:p w14:paraId="5277D44B" w14:textId="77777777" w:rsidR="006F5812" w:rsidRPr="00383326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-1008" w:right="-1008"/>
        <w:jc w:val="both"/>
        <w:rPr>
          <w:rFonts w:ascii="Oxfam TSTAR PRO Light" w:hAnsi="Oxfam TSTAR PRO Light"/>
          <w:spacing w:val="-1"/>
          <w:sz w:val="22"/>
          <w:szCs w:val="22"/>
        </w:rPr>
      </w:pPr>
    </w:p>
    <w:p w14:paraId="5A1835C2" w14:textId="77777777" w:rsidR="006F5812" w:rsidRPr="00383326" w:rsidRDefault="006F5812">
      <w:pPr>
        <w:tabs>
          <w:tab w:val="left" w:pos="-1440"/>
          <w:tab w:val="left" w:pos="-720"/>
          <w:tab w:val="left" w:pos="360"/>
          <w:tab w:val="left" w:pos="720"/>
          <w:tab w:val="left" w:pos="1440"/>
        </w:tabs>
        <w:suppressAutoHyphens/>
        <w:ind w:left="1152" w:right="-1008" w:hanging="2160"/>
        <w:jc w:val="both"/>
        <w:rPr>
          <w:rFonts w:ascii="Oxfam TSTAR PRO Light" w:hAnsi="Oxfam TSTAR PRO Light"/>
          <w:spacing w:val="-1"/>
          <w:sz w:val="22"/>
          <w:szCs w:val="22"/>
        </w:rPr>
      </w:pPr>
      <w:r w:rsidRPr="00383326">
        <w:rPr>
          <w:rFonts w:ascii="Oxfam TSTAR PRO Light" w:hAnsi="Oxfam TSTAR PRO Light"/>
          <w:spacing w:val="-1"/>
          <w:sz w:val="22"/>
          <w:szCs w:val="22"/>
        </w:rPr>
        <w:t>Name of technician</w:t>
      </w:r>
      <w:r w:rsidRPr="00383326">
        <w:rPr>
          <w:rFonts w:ascii="Oxfam TSTAR PRO Light" w:hAnsi="Oxfam TSTAR PRO Light"/>
          <w:spacing w:val="-1"/>
          <w:sz w:val="22"/>
          <w:szCs w:val="22"/>
        </w:rPr>
        <w:tab/>
        <w:t>:</w:t>
      </w:r>
    </w:p>
    <w:p w14:paraId="6DD33E9F" w14:textId="77777777" w:rsidR="006F5812" w:rsidRPr="00383326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-1008" w:right="-1008"/>
        <w:jc w:val="both"/>
        <w:rPr>
          <w:rFonts w:ascii="Oxfam TSTAR PRO Light" w:hAnsi="Oxfam TSTAR PRO Light"/>
          <w:spacing w:val="-1"/>
          <w:sz w:val="22"/>
          <w:szCs w:val="22"/>
        </w:rPr>
      </w:pPr>
    </w:p>
    <w:p w14:paraId="5C165039" w14:textId="77777777" w:rsidR="006F5812" w:rsidRPr="00383326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-1008" w:right="-1008"/>
        <w:jc w:val="both"/>
        <w:rPr>
          <w:rFonts w:ascii="Oxfam TSTAR PRO Light" w:hAnsi="Oxfam TSTAR PRO Light"/>
          <w:spacing w:val="-1"/>
          <w:sz w:val="22"/>
          <w:szCs w:val="22"/>
        </w:rPr>
      </w:pPr>
      <w:r w:rsidRPr="00383326">
        <w:rPr>
          <w:rFonts w:ascii="Oxfam TSTAR PRO Light" w:hAnsi="Oxfam TSTAR PRO Light"/>
          <w:spacing w:val="-1"/>
          <w:sz w:val="22"/>
          <w:szCs w:val="22"/>
        </w:rPr>
        <w:t>Required frequency of sampling - daily/weekly/monthly (specify)</w:t>
      </w:r>
    </w:p>
    <w:p w14:paraId="5F107B4A" w14:textId="77777777" w:rsidR="006F5812" w:rsidRPr="00383326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left="-1008" w:right="-1008"/>
        <w:jc w:val="both"/>
        <w:rPr>
          <w:rFonts w:ascii="Oxfam TSTAR PRO Light" w:hAnsi="Oxfam TSTAR PRO Light"/>
          <w:spacing w:val="-1"/>
          <w:sz w:val="22"/>
          <w:szCs w:val="22"/>
        </w:rPr>
      </w:pPr>
    </w:p>
    <w:tbl>
      <w:tblPr>
        <w:tblW w:w="0" w:type="auto"/>
        <w:tblInd w:w="-88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"/>
        <w:gridCol w:w="1273"/>
        <w:gridCol w:w="1371"/>
        <w:gridCol w:w="1316"/>
        <w:gridCol w:w="1260"/>
        <w:gridCol w:w="1350"/>
        <w:gridCol w:w="1350"/>
        <w:gridCol w:w="1530"/>
      </w:tblGrid>
      <w:tr w:rsidR="006F5812" w:rsidRPr="00383326" w14:paraId="10A43FD3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double" w:sz="6" w:space="0" w:color="auto"/>
              <w:left w:val="double" w:sz="6" w:space="0" w:color="auto"/>
            </w:tcBorders>
          </w:tcPr>
          <w:p w14:paraId="1656A4E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383326">
              <w:rPr>
                <w:rFonts w:ascii="Oxfam TSTAR PRO Light" w:hAnsi="Oxfam TSTAR PRO Light"/>
                <w:spacing w:val="-1"/>
                <w:sz w:val="22"/>
                <w:szCs w:val="22"/>
              </w:rPr>
              <w:t>Date</w:t>
            </w:r>
          </w:p>
        </w:tc>
        <w:tc>
          <w:tcPr>
            <w:tcW w:w="1273" w:type="dxa"/>
            <w:tcBorders>
              <w:top w:val="double" w:sz="6" w:space="0" w:color="auto"/>
              <w:left w:val="single" w:sz="6" w:space="0" w:color="auto"/>
            </w:tcBorders>
          </w:tcPr>
          <w:p w14:paraId="1500A4F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383326">
              <w:rPr>
                <w:rFonts w:ascii="Oxfam TSTAR PRO Light" w:hAnsi="Oxfam TSTAR PRO Light"/>
                <w:spacing w:val="-1"/>
                <w:sz w:val="22"/>
                <w:szCs w:val="22"/>
              </w:rPr>
              <w:t>Sample No Location</w:t>
            </w:r>
          </w:p>
        </w:tc>
        <w:tc>
          <w:tcPr>
            <w:tcW w:w="1371" w:type="dxa"/>
            <w:tcBorders>
              <w:top w:val="double" w:sz="6" w:space="0" w:color="auto"/>
              <w:left w:val="single" w:sz="6" w:space="0" w:color="auto"/>
            </w:tcBorders>
          </w:tcPr>
          <w:p w14:paraId="54C5149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383326">
              <w:rPr>
                <w:rFonts w:ascii="Oxfam TSTAR PRO Light" w:hAnsi="Oxfam TSTAR PRO Light"/>
                <w:spacing w:val="-1"/>
                <w:sz w:val="22"/>
                <w:szCs w:val="22"/>
              </w:rPr>
              <w:t>Free Cl Res. Mg/l</w:t>
            </w:r>
          </w:p>
        </w:tc>
        <w:tc>
          <w:tcPr>
            <w:tcW w:w="1316" w:type="dxa"/>
            <w:tcBorders>
              <w:top w:val="double" w:sz="6" w:space="0" w:color="auto"/>
              <w:left w:val="single" w:sz="6" w:space="0" w:color="auto"/>
            </w:tcBorders>
          </w:tcPr>
          <w:p w14:paraId="27B3803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383326">
              <w:rPr>
                <w:rFonts w:ascii="Oxfam TSTAR PRO Light" w:hAnsi="Oxfam TSTAR PRO Light"/>
                <w:spacing w:val="-1"/>
                <w:sz w:val="22"/>
                <w:szCs w:val="22"/>
              </w:rPr>
              <w:t>Inlet turbidity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2C4A3032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383326">
              <w:rPr>
                <w:rFonts w:ascii="Oxfam TSTAR PRO Light" w:hAnsi="Oxfam TSTAR PRO Light"/>
                <w:spacing w:val="-1"/>
                <w:sz w:val="22"/>
                <w:szCs w:val="22"/>
              </w:rPr>
              <w:t>Outlet turbidity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3527B7D2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383326">
              <w:rPr>
                <w:rFonts w:ascii="Oxfam TSTAR PRO Light" w:hAnsi="Oxfam TSTAR PRO Light"/>
                <w:spacing w:val="-1"/>
                <w:sz w:val="22"/>
                <w:szCs w:val="22"/>
              </w:rPr>
              <w:t>Aluminium carry over mg/l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4FC3BBF8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383326">
              <w:rPr>
                <w:rFonts w:ascii="Oxfam TSTAR PRO Light" w:hAnsi="Oxfam TSTAR PRO Light"/>
                <w:spacing w:val="-1"/>
                <w:sz w:val="22"/>
                <w:szCs w:val="22"/>
              </w:rPr>
              <w:t>pH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0EFA4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383326">
              <w:rPr>
                <w:rFonts w:ascii="Oxfam TSTAR PRO Light" w:hAnsi="Oxfam TSTAR PRO Light"/>
                <w:spacing w:val="-1"/>
                <w:sz w:val="22"/>
                <w:szCs w:val="22"/>
              </w:rPr>
              <w:t xml:space="preserve">No of Faecal coliforms/ 100ml </w:t>
            </w:r>
          </w:p>
        </w:tc>
      </w:tr>
      <w:tr w:rsidR="006F5812" w:rsidRPr="00383326" w14:paraId="06EDDE7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083146D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65766623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0A393EFC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5131FD19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5C780B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1A20E7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1122CEB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5221F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618906D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6E7C5DFC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342E75D2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756ADB1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1F631CF4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85A8732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040158BE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2B620C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135AA3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03F537FE" w14:textId="7777777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60D847F6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644D8ABF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0DD0AE30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19B71106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1F14E5C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FBED70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74C376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F66108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0FA8522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7171B4B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322E6EC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3A5BA44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68B9FA2D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1BF8E0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6CB7874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7CE144C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D8F8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79EAE92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4763DA9D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5CC680F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464E6BF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499062E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32E3984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F614662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1D5F7BE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DFB34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0D092B91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43FF99B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3FB80660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11D95A02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5A5EBCFE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F8533F0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4266BF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10873E4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2BC2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024C1281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33D915D8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2A27D3D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54F6A6D0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156A4CE3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A145358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68CE174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55F12F9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7A5AF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1192EB0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3B6E8FF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1B94E96C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3ACB88AF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2D47811C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B30D95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0C0F24CB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C03441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57A64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27EC7DD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4C4F4156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178A5943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318F0AB9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579B3B90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948F3C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EBD0BC8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579E67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BA2AD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2565C16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36A4ADBF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66AA4FE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2EC830C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51031BCD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F4E7072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F3CB19B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6769299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2EB33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24944E40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4BBA010F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39C77876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346522CE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26F50DCE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21F70EE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2B3C0CD0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9C463CD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579F4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0F3E6DF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688AA119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29533099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777C225D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703F403F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5909178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62987AD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246E4F2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C9DD5F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1EFB145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690D582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3FFB8538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2F327FE6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3F616A2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17314A1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8F3D627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D6B7DCC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C5B69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6EF67C0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</w:tcBorders>
          </w:tcPr>
          <w:p w14:paraId="2147A0F3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</w:tcBorders>
          </w:tcPr>
          <w:p w14:paraId="53F65A3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</w:tcBorders>
          </w:tcPr>
          <w:p w14:paraId="2CF035A5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14:paraId="1646B4DD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195456C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695107C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FA62D20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1E1ACA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383326" w14:paraId="2FA641B7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100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1008DFB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5398A6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B13D033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2272D34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3FDD8A4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C6CE09F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7F213D3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3E1" w14:textId="77777777" w:rsidR="006F5812" w:rsidRPr="00383326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</w:tbl>
    <w:p w14:paraId="1833D071" w14:textId="77777777" w:rsidR="006F5812" w:rsidRPr="007E5ECB" w:rsidRDefault="006F5812">
      <w:pPr>
        <w:tabs>
          <w:tab w:val="center" w:pos="5521"/>
        </w:tabs>
        <w:suppressAutoHyphens/>
        <w:jc w:val="both"/>
        <w:rPr>
          <w:rFonts w:ascii="Oxfam TSTAR PRO Light" w:hAnsi="Oxfam TSTAR PRO Light"/>
          <w:b/>
          <w:spacing w:val="-1"/>
          <w:sz w:val="28"/>
        </w:rPr>
      </w:pPr>
      <w:r w:rsidRPr="00383326">
        <w:rPr>
          <w:rFonts w:ascii="Oxfam TSTAR PRO Light" w:hAnsi="Oxfam TSTAR PRO Light"/>
          <w:b/>
          <w:spacing w:val="-1"/>
          <w:sz w:val="24"/>
        </w:rPr>
        <w:br w:type="page"/>
      </w:r>
      <w:r w:rsidRPr="00FE28A6">
        <w:rPr>
          <w:rFonts w:ascii="Calibri" w:hAnsi="Calibri"/>
          <w:b/>
          <w:spacing w:val="-1"/>
          <w:sz w:val="28"/>
        </w:rPr>
        <w:lastRenderedPageBreak/>
        <w:tab/>
      </w:r>
      <w:r w:rsidRPr="007E5ECB">
        <w:rPr>
          <w:rFonts w:ascii="Oxfam TSTAR PRO Light" w:hAnsi="Oxfam TSTAR PRO Light"/>
          <w:b/>
          <w:spacing w:val="-1"/>
          <w:sz w:val="28"/>
        </w:rPr>
        <w:t>Oxfam Water Treatment systems, form 2: Consumable usage and water production records</w:t>
      </w:r>
    </w:p>
    <w:p w14:paraId="16D0330E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jc w:val="both"/>
        <w:rPr>
          <w:rFonts w:ascii="Oxfam TSTAR PRO Light" w:hAnsi="Oxfam TSTAR PRO Light"/>
          <w:spacing w:val="-1"/>
          <w:sz w:val="24"/>
        </w:rPr>
      </w:pPr>
    </w:p>
    <w:p w14:paraId="4C4355CF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jc w:val="both"/>
        <w:rPr>
          <w:rFonts w:ascii="Oxfam TSTAR PRO Light" w:hAnsi="Oxfam TSTAR PRO Light"/>
          <w:spacing w:val="-1"/>
          <w:sz w:val="24"/>
        </w:rPr>
      </w:pPr>
    </w:p>
    <w:p w14:paraId="4E3FC91B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  <w:tab w:val="left" w:pos="1440"/>
        </w:tabs>
        <w:suppressAutoHyphens/>
        <w:ind w:left="2160" w:hanging="2160"/>
        <w:jc w:val="both"/>
        <w:rPr>
          <w:rFonts w:ascii="Oxfam TSTAR PRO Light" w:hAnsi="Oxfam TSTAR PRO Light"/>
          <w:spacing w:val="-1"/>
          <w:sz w:val="22"/>
          <w:szCs w:val="22"/>
        </w:rPr>
      </w:pPr>
      <w:r w:rsidRPr="007E5ECB">
        <w:rPr>
          <w:rFonts w:ascii="Oxfam TSTAR PRO Light" w:hAnsi="Oxfam TSTAR PRO Light"/>
          <w:spacing w:val="-1"/>
          <w:sz w:val="22"/>
          <w:szCs w:val="22"/>
        </w:rPr>
        <w:t>Location</w:t>
      </w:r>
      <w:r w:rsidRPr="007E5ECB">
        <w:rPr>
          <w:rFonts w:ascii="Oxfam TSTAR PRO Light" w:hAnsi="Oxfam TSTAR PRO Light"/>
          <w:spacing w:val="-1"/>
          <w:sz w:val="22"/>
          <w:szCs w:val="22"/>
        </w:rPr>
        <w:tab/>
      </w:r>
      <w:r w:rsidRPr="007E5ECB">
        <w:rPr>
          <w:rFonts w:ascii="Oxfam TSTAR PRO Light" w:hAnsi="Oxfam TSTAR PRO Light"/>
          <w:spacing w:val="-1"/>
          <w:sz w:val="22"/>
          <w:szCs w:val="22"/>
        </w:rPr>
        <w:tab/>
        <w:t>:</w:t>
      </w:r>
    </w:p>
    <w:p w14:paraId="0012E1A9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jc w:val="both"/>
        <w:rPr>
          <w:rFonts w:ascii="Oxfam TSTAR PRO Light" w:hAnsi="Oxfam TSTAR PRO Light"/>
          <w:spacing w:val="-1"/>
          <w:sz w:val="22"/>
          <w:szCs w:val="22"/>
        </w:rPr>
      </w:pPr>
    </w:p>
    <w:p w14:paraId="6F67C37E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  <w:tab w:val="left" w:pos="1440"/>
        </w:tabs>
        <w:suppressAutoHyphens/>
        <w:ind w:left="2160" w:hanging="2160"/>
        <w:jc w:val="both"/>
        <w:rPr>
          <w:rFonts w:ascii="Oxfam TSTAR PRO Light" w:hAnsi="Oxfam TSTAR PRO Light"/>
          <w:spacing w:val="-1"/>
          <w:sz w:val="22"/>
          <w:szCs w:val="22"/>
        </w:rPr>
      </w:pPr>
      <w:r w:rsidRPr="007E5ECB">
        <w:rPr>
          <w:rFonts w:ascii="Oxfam TSTAR PRO Light" w:hAnsi="Oxfam TSTAR PRO Light"/>
          <w:spacing w:val="-1"/>
          <w:sz w:val="22"/>
          <w:szCs w:val="22"/>
        </w:rPr>
        <w:t>Name of technician</w:t>
      </w:r>
    </w:p>
    <w:p w14:paraId="7AC3B454" w14:textId="77777777" w:rsidR="006F5812" w:rsidRPr="007E5ECB" w:rsidRDefault="006F5812">
      <w:pPr>
        <w:tabs>
          <w:tab w:val="left" w:pos="-1440"/>
          <w:tab w:val="left" w:pos="-720"/>
          <w:tab w:val="left" w:pos="0"/>
          <w:tab w:val="left" w:pos="720"/>
        </w:tabs>
        <w:suppressAutoHyphens/>
        <w:jc w:val="both"/>
        <w:rPr>
          <w:rFonts w:ascii="Oxfam TSTAR PRO Light" w:hAnsi="Oxfam TSTAR PRO Light"/>
          <w:spacing w:val="-1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900"/>
        <w:gridCol w:w="1350"/>
        <w:gridCol w:w="1350"/>
        <w:gridCol w:w="1260"/>
        <w:gridCol w:w="2070"/>
      </w:tblGrid>
      <w:tr w:rsidR="006F5812" w:rsidRPr="007E5ECB" w14:paraId="18E8BF6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double" w:sz="6" w:space="0" w:color="auto"/>
              <w:left w:val="double" w:sz="6" w:space="0" w:color="auto"/>
            </w:tcBorders>
          </w:tcPr>
          <w:p w14:paraId="40E9F63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Date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6A97BE5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Water production (M</w:t>
            </w: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  <w:vertAlign w:val="superscript"/>
              </w:rPr>
              <w:t>3</w:t>
            </w: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/DAY)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</w:tcBorders>
          </w:tcPr>
          <w:p w14:paraId="5A6E4DC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Diesel (litres)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54AA7EE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Chlorine Volume of 1% stock solution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2BD3DCFB" w14:textId="77777777" w:rsidR="006F5812" w:rsidRPr="007E5ECB" w:rsidRDefault="00BA476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Aluminium</w:t>
            </w:r>
            <w:r w:rsidR="006F5812"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 xml:space="preserve"> sulphate Volume of 10% stock solution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9D15A5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Lime (litres/ grams)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F833DD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Other</w:t>
            </w:r>
          </w:p>
        </w:tc>
      </w:tr>
      <w:tr w:rsidR="006F5812" w:rsidRPr="007E5ECB" w14:paraId="6298D51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3404430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228BAD7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6389C2B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6FF80D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02FF290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11D4BDD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984B17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350C88A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1C34537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E72A9D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2FEB4E8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12FDF8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49EA25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64C5F5D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974E89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4D227EE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3CE362A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A4CA7C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69CCD0C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1728D0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29A2A5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F5797A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E6112F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7491595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3F6B3B9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0FD9B0E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2D64455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AC5EA8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5C2626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D45057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BEFAB7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5DC1B37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071CE3B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A58315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246A360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9A810A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F93832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91C2B2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8AFDD1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50551BF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6B0EBC9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2F65B6F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6C28C79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37CFB7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CC7CC6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7F8C8C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E3C74A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67D3C6F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6C1F9E8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410ED1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6865768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781290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110DC4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EDF294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23F0C9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272F623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4285BD9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  <w:p w14:paraId="1FC70FF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2BD375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2001346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694398B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6147CEF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1ADBFC6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46EBC0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3FD979B0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5FD8528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08E3619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1622743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2D1C7A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04E487A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E3466B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B56111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17A8324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151E3DD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4371FF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11D2562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D3F963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B73A95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F33EF6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67528B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11CE2B3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2A9D84F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801DF6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7AE441B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21B9040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1DC93E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1623CFF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ED89D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4F1985D2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2D5DA21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  <w:p w14:paraId="7C2051E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EF1F26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22EE9A7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6A890B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BC55D6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D9D21D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02824D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7347E581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212FBB1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F29D14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424E5BC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5324742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887F9B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383D89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419F7E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59ABA706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283C737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2272BF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23CFA83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7074D98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DCA464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63F6955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5CB0C8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5483DA45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29337C2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  <w:p w14:paraId="372FB2E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BEDFDC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342CF92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3C5E584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0A6D8E3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7F56F1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DB42F3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0A7A53B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615976F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40368D4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14:paraId="07D757B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6B4D607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127ADCF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E7CF0C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A2E3A2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39F618A8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1EA9A5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ind w:left="-750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03046B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716848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5E7B83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592E92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007487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274127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spacing w:before="90" w:after="54"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</w:tbl>
    <w:p w14:paraId="311CB74E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jc w:val="both"/>
        <w:rPr>
          <w:rFonts w:ascii="Oxfam TSTAR PRO Light" w:hAnsi="Oxfam TSTAR PRO Light"/>
          <w:spacing w:val="-1"/>
          <w:sz w:val="22"/>
          <w:szCs w:val="22"/>
        </w:rPr>
      </w:pPr>
    </w:p>
    <w:p w14:paraId="35B106C0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jc w:val="both"/>
        <w:rPr>
          <w:rFonts w:ascii="Oxfam TSTAR PRO Light" w:hAnsi="Oxfam TSTAR PRO Light"/>
          <w:spacing w:val="-1"/>
          <w:sz w:val="22"/>
          <w:szCs w:val="22"/>
        </w:rPr>
      </w:pPr>
      <w:r w:rsidRPr="007E5ECB">
        <w:rPr>
          <w:rFonts w:ascii="Oxfam TSTAR PRO Light" w:hAnsi="Oxfam TSTAR PRO Light"/>
          <w:spacing w:val="-1"/>
          <w:sz w:val="22"/>
          <w:szCs w:val="22"/>
        </w:rPr>
        <w:t>Note:</w:t>
      </w:r>
      <w:r w:rsidRPr="007E5ECB">
        <w:rPr>
          <w:rFonts w:ascii="Oxfam TSTAR PRO Light" w:hAnsi="Oxfam TSTAR PRO Light"/>
          <w:spacing w:val="-1"/>
          <w:sz w:val="22"/>
          <w:szCs w:val="22"/>
        </w:rPr>
        <w:tab/>
        <w:t xml:space="preserve">Quantities of chemicals used are expressed in terms of volume as this is easier to measure. Chlorine as 1% solution, lime as    %, </w:t>
      </w:r>
      <w:r w:rsidR="00BA4762" w:rsidRPr="007E5ECB">
        <w:rPr>
          <w:rFonts w:ascii="Oxfam TSTAR PRO Light" w:hAnsi="Oxfam TSTAR PRO Light"/>
          <w:spacing w:val="-1"/>
          <w:sz w:val="22"/>
          <w:szCs w:val="22"/>
        </w:rPr>
        <w:t>aluminium</w:t>
      </w:r>
      <w:r w:rsidRPr="007E5ECB">
        <w:rPr>
          <w:rFonts w:ascii="Oxfam TSTAR PRO Light" w:hAnsi="Oxfam TSTAR PRO Light"/>
          <w:spacing w:val="-1"/>
          <w:sz w:val="22"/>
          <w:szCs w:val="22"/>
        </w:rPr>
        <w:t xml:space="preserve"> sulphate as    %</w:t>
      </w:r>
    </w:p>
    <w:p w14:paraId="635CBE4D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right="-1008"/>
        <w:jc w:val="both"/>
        <w:rPr>
          <w:rFonts w:ascii="Oxfam TSTAR PRO Light" w:hAnsi="Oxfam TSTAR PRO Light"/>
          <w:b/>
          <w:spacing w:val="-1"/>
          <w:sz w:val="28"/>
        </w:rPr>
      </w:pPr>
      <w:r w:rsidRPr="007E5ECB">
        <w:rPr>
          <w:rFonts w:ascii="Oxfam TSTAR PRO Light" w:hAnsi="Oxfam TSTAR PRO Light"/>
          <w:spacing w:val="-1"/>
          <w:sz w:val="24"/>
        </w:rPr>
        <w:br w:type="page"/>
      </w:r>
      <w:r w:rsidRPr="007E5ECB">
        <w:rPr>
          <w:rFonts w:ascii="Oxfam TSTAR PRO Light" w:hAnsi="Oxfam TSTAR PRO Light"/>
          <w:b/>
          <w:spacing w:val="-1"/>
          <w:sz w:val="28"/>
        </w:rPr>
        <w:lastRenderedPageBreak/>
        <w:t>Oxfam water treatment systems, form3, pumping tank operation/filling schedule</w:t>
      </w:r>
    </w:p>
    <w:p w14:paraId="77FD85E8" w14:textId="77777777" w:rsidR="006F5812" w:rsidRPr="007E5ECB" w:rsidRDefault="006F5812">
      <w:pPr>
        <w:tabs>
          <w:tab w:val="left" w:pos="-1440"/>
          <w:tab w:val="left" w:pos="-720"/>
          <w:tab w:val="left" w:pos="-90"/>
          <w:tab w:val="left" w:pos="720"/>
        </w:tabs>
        <w:suppressAutoHyphens/>
        <w:ind w:right="-1008"/>
        <w:jc w:val="both"/>
        <w:rPr>
          <w:rFonts w:ascii="Oxfam TSTAR PRO Light" w:hAnsi="Oxfam TSTAR PRO Light"/>
          <w:spacing w:val="-1"/>
          <w:sz w:val="24"/>
        </w:rPr>
      </w:pPr>
    </w:p>
    <w:p w14:paraId="540711BC" w14:textId="77777777" w:rsidR="006F5812" w:rsidRPr="007E5ECB" w:rsidRDefault="006F5812">
      <w:pPr>
        <w:tabs>
          <w:tab w:val="left" w:pos="-1440"/>
          <w:tab w:val="left" w:pos="-720"/>
          <w:tab w:val="left" w:pos="-90"/>
          <w:tab w:val="left" w:pos="720"/>
        </w:tabs>
        <w:suppressAutoHyphens/>
        <w:ind w:right="-1008"/>
        <w:jc w:val="both"/>
        <w:rPr>
          <w:rFonts w:ascii="Oxfam TSTAR PRO Light" w:hAnsi="Oxfam TSTAR PRO Light"/>
          <w:spacing w:val="-1"/>
          <w:sz w:val="22"/>
          <w:szCs w:val="22"/>
        </w:rPr>
      </w:pPr>
      <w:r w:rsidRPr="007E5ECB">
        <w:rPr>
          <w:rFonts w:ascii="Oxfam TSTAR PRO Light" w:hAnsi="Oxfam TSTAR PRO Light"/>
          <w:spacing w:val="-1"/>
          <w:sz w:val="22"/>
          <w:szCs w:val="22"/>
        </w:rPr>
        <w:t>Location</w:t>
      </w:r>
      <w:r w:rsidRPr="007E5ECB">
        <w:rPr>
          <w:rFonts w:ascii="Oxfam TSTAR PRO Light" w:hAnsi="Oxfam TSTAR PRO Light"/>
          <w:spacing w:val="-1"/>
          <w:sz w:val="22"/>
          <w:szCs w:val="22"/>
        </w:rPr>
        <w:tab/>
      </w:r>
      <w:r w:rsidRPr="007E5ECB">
        <w:rPr>
          <w:rFonts w:ascii="Oxfam TSTAR PRO Light" w:hAnsi="Oxfam TSTAR PRO Light"/>
          <w:spacing w:val="-1"/>
          <w:sz w:val="22"/>
          <w:szCs w:val="22"/>
        </w:rPr>
        <w:tab/>
        <w:t>:</w:t>
      </w:r>
    </w:p>
    <w:p w14:paraId="2E404E43" w14:textId="77777777" w:rsidR="006F5812" w:rsidRPr="007E5ECB" w:rsidRDefault="006F5812">
      <w:pPr>
        <w:tabs>
          <w:tab w:val="left" w:pos="-1440"/>
          <w:tab w:val="left" w:pos="-720"/>
          <w:tab w:val="left" w:pos="360"/>
          <w:tab w:val="left" w:pos="720"/>
        </w:tabs>
        <w:suppressAutoHyphens/>
        <w:ind w:right="-1008"/>
        <w:jc w:val="both"/>
        <w:rPr>
          <w:rFonts w:ascii="Oxfam TSTAR PRO Light" w:hAnsi="Oxfam TSTAR PRO Light"/>
          <w:spacing w:val="-1"/>
          <w:sz w:val="22"/>
          <w:szCs w:val="22"/>
        </w:rPr>
      </w:pPr>
    </w:p>
    <w:p w14:paraId="74072891" w14:textId="77777777" w:rsidR="006F5812" w:rsidRPr="007E5ECB" w:rsidRDefault="006F5812">
      <w:pPr>
        <w:tabs>
          <w:tab w:val="left" w:pos="-1440"/>
          <w:tab w:val="left" w:pos="-720"/>
          <w:tab w:val="left" w:pos="-90"/>
          <w:tab w:val="left" w:pos="720"/>
          <w:tab w:val="left" w:pos="1440"/>
        </w:tabs>
        <w:suppressAutoHyphens/>
        <w:ind w:right="-1008"/>
        <w:jc w:val="both"/>
        <w:rPr>
          <w:rFonts w:ascii="Oxfam TSTAR PRO Light" w:hAnsi="Oxfam TSTAR PRO Light"/>
          <w:spacing w:val="-1"/>
          <w:sz w:val="22"/>
          <w:szCs w:val="22"/>
        </w:rPr>
      </w:pPr>
      <w:r w:rsidRPr="007E5ECB">
        <w:rPr>
          <w:rFonts w:ascii="Oxfam TSTAR PRO Light" w:hAnsi="Oxfam TSTAR PRO Light"/>
          <w:spacing w:val="-1"/>
          <w:sz w:val="22"/>
          <w:szCs w:val="22"/>
        </w:rPr>
        <w:t>Name of technician</w:t>
      </w:r>
      <w:r w:rsidRPr="007E5ECB">
        <w:rPr>
          <w:rFonts w:ascii="Oxfam TSTAR PRO Light" w:hAnsi="Oxfam TSTAR PRO Light"/>
          <w:spacing w:val="-1"/>
          <w:sz w:val="22"/>
          <w:szCs w:val="22"/>
        </w:rPr>
        <w:tab/>
        <w:t>:</w:t>
      </w:r>
    </w:p>
    <w:p w14:paraId="51AC46C6" w14:textId="77777777" w:rsidR="006F5812" w:rsidRPr="007E5ECB" w:rsidRDefault="006F5812">
      <w:pPr>
        <w:tabs>
          <w:tab w:val="left" w:pos="-1440"/>
          <w:tab w:val="left" w:pos="-720"/>
          <w:tab w:val="left" w:pos="-90"/>
          <w:tab w:val="left" w:pos="720"/>
          <w:tab w:val="left" w:pos="1440"/>
        </w:tabs>
        <w:suppressAutoHyphens/>
        <w:ind w:left="1152" w:right="-1008" w:hanging="2160"/>
        <w:jc w:val="both"/>
        <w:rPr>
          <w:rFonts w:ascii="Oxfam TSTAR PRO Light" w:hAnsi="Oxfam TSTAR PRO Light"/>
          <w:spacing w:val="-1"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32"/>
        <w:gridCol w:w="1070"/>
        <w:gridCol w:w="1000"/>
        <w:gridCol w:w="884"/>
        <w:gridCol w:w="972"/>
        <w:gridCol w:w="434"/>
        <w:gridCol w:w="15"/>
        <w:gridCol w:w="845"/>
        <w:gridCol w:w="990"/>
        <w:gridCol w:w="1097"/>
        <w:gridCol w:w="254"/>
      </w:tblGrid>
      <w:tr w:rsidR="006F5812" w:rsidRPr="007E5ECB" w14:paraId="5960E2ED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5923FCC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Pump</w:t>
            </w:r>
          </w:p>
          <w:p w14:paraId="54A48EB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No.</w:t>
            </w:r>
          </w:p>
        </w:tc>
        <w:tc>
          <w:tcPr>
            <w:tcW w:w="2101" w:type="dxa"/>
            <w:gridSpan w:val="2"/>
          </w:tcPr>
          <w:p w14:paraId="4804066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Time of pump operation</w:t>
            </w:r>
          </w:p>
          <w:p w14:paraId="5D777EC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  <w:p w14:paraId="4C4789C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3290" w:type="dxa"/>
            <w:gridSpan w:val="4"/>
          </w:tcPr>
          <w:p w14:paraId="6F7EAB2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Time outlet valve open</w:t>
            </w:r>
          </w:p>
        </w:tc>
        <w:tc>
          <w:tcPr>
            <w:tcW w:w="3201" w:type="dxa"/>
            <w:gridSpan w:val="5"/>
          </w:tcPr>
          <w:p w14:paraId="6978F90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Time outlet valve closed</w:t>
            </w:r>
          </w:p>
          <w:p w14:paraId="60F6066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16A7EC43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74EE96C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  <w:p w14:paraId="001C4E9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1032" w:type="dxa"/>
          </w:tcPr>
          <w:p w14:paraId="58FF536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Pump on</w:t>
            </w:r>
          </w:p>
        </w:tc>
        <w:tc>
          <w:tcPr>
            <w:tcW w:w="1070" w:type="dxa"/>
          </w:tcPr>
          <w:p w14:paraId="562FE69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Pump off</w:t>
            </w:r>
          </w:p>
        </w:tc>
        <w:tc>
          <w:tcPr>
            <w:tcW w:w="1000" w:type="dxa"/>
          </w:tcPr>
          <w:p w14:paraId="06AD47D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No.1</w:t>
            </w:r>
          </w:p>
        </w:tc>
        <w:tc>
          <w:tcPr>
            <w:tcW w:w="884" w:type="dxa"/>
          </w:tcPr>
          <w:p w14:paraId="40A9733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No.2</w:t>
            </w:r>
          </w:p>
        </w:tc>
        <w:tc>
          <w:tcPr>
            <w:tcW w:w="972" w:type="dxa"/>
          </w:tcPr>
          <w:p w14:paraId="3FB6181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No.3</w:t>
            </w:r>
          </w:p>
        </w:tc>
        <w:tc>
          <w:tcPr>
            <w:tcW w:w="449" w:type="dxa"/>
            <w:gridSpan w:val="2"/>
          </w:tcPr>
          <w:p w14:paraId="47C60D2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  <w:tc>
          <w:tcPr>
            <w:tcW w:w="845" w:type="dxa"/>
          </w:tcPr>
          <w:p w14:paraId="13F38E3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No.1</w:t>
            </w:r>
          </w:p>
        </w:tc>
        <w:tc>
          <w:tcPr>
            <w:tcW w:w="990" w:type="dxa"/>
          </w:tcPr>
          <w:p w14:paraId="01A4009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No.2</w:t>
            </w:r>
          </w:p>
        </w:tc>
        <w:tc>
          <w:tcPr>
            <w:tcW w:w="1097" w:type="dxa"/>
          </w:tcPr>
          <w:p w14:paraId="0BB8740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  <w:r w:rsidRPr="007E5ECB">
              <w:rPr>
                <w:rFonts w:ascii="Oxfam TSTAR PRO Light" w:hAnsi="Oxfam TSTAR PRO Light"/>
                <w:spacing w:val="-1"/>
                <w:sz w:val="22"/>
                <w:szCs w:val="22"/>
              </w:rPr>
              <w:t>No.3</w:t>
            </w:r>
          </w:p>
        </w:tc>
        <w:tc>
          <w:tcPr>
            <w:tcW w:w="253" w:type="dxa"/>
          </w:tcPr>
          <w:p w14:paraId="3E4921F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2"/>
                <w:szCs w:val="22"/>
              </w:rPr>
            </w:pPr>
          </w:p>
        </w:tc>
      </w:tr>
      <w:tr w:rsidR="006F5812" w:rsidRPr="007E5ECB" w14:paraId="5ED3F3C6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431F901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2CE6D23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2E1A588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43C1F0E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0243B5E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7AA6D6B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6D87AB8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08CC5FC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2383AB1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0D46671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60EECFB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44A3E6A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104CF6D0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043BD6B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06A9C20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3985C80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5C56CE6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0939A29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031FF5F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7C2AEC0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15AD9B5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402D3E6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22C0FC6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609F80E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6220684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630009A5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73A5319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236BAE1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7502928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7EBC2DA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142FDC4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0B2322D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5DFCFDD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4DA298C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71CC510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464C621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7B5CC8C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318F56C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73E5D166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137EEF7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07B63B2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7507BEC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452EA4F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297AAAD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61F996A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3F168C7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5F17A9B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29D6AE5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2BEA354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530B25E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6DB92C4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4399EA81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529F3C4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41D7496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7B26D7D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1C32550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51F3C66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100E47D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0EE7ADD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6905190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039DE80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5BDC11A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249D8F0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4B84E03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2E9E3841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02C638E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09808CF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23ACC44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35F30C3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48284D3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4D26439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4FFBDC2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0C3AD93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48AC845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1D5D407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1D7EE6A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286465B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6B6AAAC8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06E0E03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7C07811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46EF3B2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62BCEFD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054A703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13C0992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5EC0EB9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2A1C2D4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1601893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53FA7C1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4B78630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647B5B4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07F4D142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7626A6A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43D33E9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1A14E11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2E0B74E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0890F4C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3C0B198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10DE784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41BA074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18B5F87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18091C7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309595B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759C4AF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0C9263BC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560C774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37483E9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6995633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230B4E2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03C30C7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6CC1C4D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60AA1C6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790FF48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7424D4D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4405B78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2A5ED99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13CF238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233BF831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6708E28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5AE7874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7F3E4D2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14234D4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2959655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65921A7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310F23B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2CDA42C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4C40AC9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68296CE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1843AA2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76E3FBB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3C99ABA9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4EAD348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65C44EB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370CCD7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013372A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2DC12B8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66AFDE3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03ECD93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305593B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5E113FB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56C6B7C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20846A9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12FADA6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1280C9F5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6E5B511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4043431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6F7096F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4D5BD5D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5726C8B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05EEA56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2F4CAF4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2BEDBDA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5A911DE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0C354B9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73A282F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3C8697F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5263D40B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71D06CB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63E7382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3861959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12B3C96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1641185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5A50228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4F49ECE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62128C3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7C9B326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68E9EB1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70EBCE0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214AEC9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11901E1D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5ACA8CC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27868B0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6F9046E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0CFC46E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4539276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3CA923D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3FD1846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63D1BA0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7FD9E75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658C13A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49DA9FA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632B5CB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4061EAC5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60E0054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0D36ED8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0F431622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1BB4D1C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02E04DF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721C60B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45B8023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3F3AA4F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47D78A8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32E9F4A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545B401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4BB6D6F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5D3FCA8D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0778590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2EFBB2F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090C7BC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3EF54BE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636E734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1F493CC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57ACFA1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22039B8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7F733D7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030A2F37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38C205F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066B4B9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416B9DAC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734A763C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0AA6D50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3D4769D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77B490C8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6523388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133C4DD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0B83E15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5D67A59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6C48381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299BD67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5A7E870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430F6A3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1E830829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588C9E7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25A7D99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3352CBE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0A64F4D3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5E10F3F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4B6BC569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00812AF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7659BC5D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6B9C20F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5FA884C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5EFBC925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7C60895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  <w:tr w:rsidR="006F5812" w:rsidRPr="007E5ECB" w14:paraId="333C2B25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14:paraId="23DCD01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  <w:p w14:paraId="6928730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32" w:type="dxa"/>
          </w:tcPr>
          <w:p w14:paraId="4FD19781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70" w:type="dxa"/>
          </w:tcPr>
          <w:p w14:paraId="36AE000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00" w:type="dxa"/>
          </w:tcPr>
          <w:p w14:paraId="4C4440BF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84" w:type="dxa"/>
          </w:tcPr>
          <w:p w14:paraId="7174B34E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72" w:type="dxa"/>
          </w:tcPr>
          <w:p w14:paraId="250FA1F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449" w:type="dxa"/>
            <w:gridSpan w:val="2"/>
          </w:tcPr>
          <w:p w14:paraId="63C52020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845" w:type="dxa"/>
          </w:tcPr>
          <w:p w14:paraId="1C6E4996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990" w:type="dxa"/>
          </w:tcPr>
          <w:p w14:paraId="4E09D0CA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1097" w:type="dxa"/>
          </w:tcPr>
          <w:p w14:paraId="699BB24B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  <w:tc>
          <w:tcPr>
            <w:tcW w:w="253" w:type="dxa"/>
          </w:tcPr>
          <w:p w14:paraId="1513CA14" w14:textId="77777777" w:rsidR="006F5812" w:rsidRPr="007E5ECB" w:rsidRDefault="006F58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jc w:val="both"/>
              <w:rPr>
                <w:rFonts w:ascii="Oxfam TSTAR PRO Light" w:hAnsi="Oxfam TSTAR PRO Light"/>
                <w:spacing w:val="-1"/>
                <w:sz w:val="24"/>
              </w:rPr>
            </w:pPr>
          </w:p>
        </w:tc>
      </w:tr>
    </w:tbl>
    <w:p w14:paraId="02698433" w14:textId="3AE3D432" w:rsidR="00F70EBD" w:rsidRPr="007E5ECB" w:rsidRDefault="00F70EBD" w:rsidP="00551D19">
      <w:pPr>
        <w:jc w:val="both"/>
        <w:outlineLvl w:val="0"/>
        <w:rPr>
          <w:rFonts w:ascii="Oxfam TSTAR PRO Light" w:hAnsi="Oxfam TSTAR PRO Light" w:cs="Calibri"/>
          <w:sz w:val="22"/>
          <w:szCs w:val="22"/>
        </w:rPr>
      </w:pPr>
    </w:p>
    <w:p w14:paraId="2501596B" w14:textId="77777777" w:rsidR="00F70EBD" w:rsidRPr="00FE28A6" w:rsidRDefault="00F70EBD">
      <w:pPr>
        <w:suppressAutoHyphens/>
        <w:jc w:val="both"/>
        <w:rPr>
          <w:rFonts w:ascii="Calibri" w:hAnsi="Calibri"/>
          <w:sz w:val="22"/>
        </w:rPr>
      </w:pPr>
    </w:p>
    <w:sectPr w:rsidR="00F70EBD" w:rsidRPr="00FE28A6">
      <w:footerReference w:type="default" r:id="rId8"/>
      <w:endnotePr>
        <w:numFmt w:val="decimal"/>
      </w:endnotePr>
      <w:pgSz w:w="11909" w:h="16834" w:code="9"/>
      <w:pgMar w:top="720" w:right="1440" w:bottom="720" w:left="1440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AD77" w14:textId="77777777" w:rsidR="0084423D" w:rsidRDefault="0084423D">
      <w:pPr>
        <w:spacing w:line="20" w:lineRule="exact"/>
      </w:pPr>
    </w:p>
  </w:endnote>
  <w:endnote w:type="continuationSeparator" w:id="0">
    <w:p w14:paraId="5B88C2D3" w14:textId="77777777" w:rsidR="0084423D" w:rsidRDefault="0084423D">
      <w:r>
        <w:t xml:space="preserve"> </w:t>
      </w:r>
    </w:p>
  </w:endnote>
  <w:endnote w:type="continuationNotice" w:id="1">
    <w:p w14:paraId="2B3834D7" w14:textId="77777777" w:rsidR="0084423D" w:rsidRDefault="0084423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DIN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fam TSTAR PRO Headline"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Oxfam TSTAR PRO Light"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D99B" w14:textId="77777777" w:rsidR="0051087A" w:rsidRDefault="0051087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14:paraId="1A32DAC4" w14:textId="77777777" w:rsidR="0051087A" w:rsidRDefault="0051087A">
    <w:pPr>
      <w:pStyle w:val="Footer"/>
      <w:ind w:right="360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EED18" w14:textId="77777777" w:rsidR="0084423D" w:rsidRDefault="0084423D">
      <w:r>
        <w:separator/>
      </w:r>
    </w:p>
  </w:footnote>
  <w:footnote w:type="continuationSeparator" w:id="0">
    <w:p w14:paraId="68A515C0" w14:textId="77777777" w:rsidR="0084423D" w:rsidRDefault="0084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C47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47439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FD76DD2"/>
    <w:multiLevelType w:val="multilevel"/>
    <w:tmpl w:val="BA5A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1C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9B1A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A5E65"/>
    <w:multiLevelType w:val="multilevel"/>
    <w:tmpl w:val="3032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42944"/>
    <w:multiLevelType w:val="singleLevel"/>
    <w:tmpl w:val="85C8D81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1C5529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1D0747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6531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2BED50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2E2453E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2E396EA9"/>
    <w:multiLevelType w:val="hybridMultilevel"/>
    <w:tmpl w:val="2C46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D362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000305F"/>
    <w:multiLevelType w:val="multilevel"/>
    <w:tmpl w:val="BA14FF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2E1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0A3044"/>
    <w:multiLevelType w:val="multilevel"/>
    <w:tmpl w:val="AE38411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3D34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7E4B77"/>
    <w:multiLevelType w:val="multilevel"/>
    <w:tmpl w:val="B7FE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F6BAE"/>
    <w:multiLevelType w:val="singleLevel"/>
    <w:tmpl w:val="955696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21143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2B26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6B26C0"/>
    <w:multiLevelType w:val="multilevel"/>
    <w:tmpl w:val="7BC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541E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D6428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F02C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11"/>
        <w:lvlJc w:val="left"/>
        <w:pPr>
          <w:ind w:left="211" w:hanging="211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6"/>
  </w:num>
  <w:num w:numId="8">
    <w:abstractNumId w:val="14"/>
  </w:num>
  <w:num w:numId="9">
    <w:abstractNumId w:val="4"/>
  </w:num>
  <w:num w:numId="10">
    <w:abstractNumId w:val="26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  <w:num w:numId="15">
    <w:abstractNumId w:val="8"/>
  </w:num>
  <w:num w:numId="16">
    <w:abstractNumId w:val="24"/>
  </w:num>
  <w:num w:numId="17">
    <w:abstractNumId w:val="9"/>
  </w:num>
  <w:num w:numId="18">
    <w:abstractNumId w:val="15"/>
  </w:num>
  <w:num w:numId="19">
    <w:abstractNumId w:val="5"/>
  </w:num>
  <w:num w:numId="20">
    <w:abstractNumId w:val="1"/>
  </w:num>
  <w:num w:numId="21">
    <w:abstractNumId w:val="18"/>
  </w:num>
  <w:num w:numId="22">
    <w:abstractNumId w:val="22"/>
  </w:num>
  <w:num w:numId="23">
    <w:abstractNumId w:val="7"/>
  </w:num>
  <w:num w:numId="24">
    <w:abstractNumId w:val="25"/>
  </w:num>
  <w:num w:numId="25">
    <w:abstractNumId w:val="3"/>
  </w:num>
  <w:num w:numId="26">
    <w:abstractNumId w:val="17"/>
  </w:num>
  <w:num w:numId="27">
    <w:abstractNumId w:val="6"/>
  </w:num>
  <w:num w:numId="28">
    <w:abstractNumId w:val="19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1D"/>
    <w:rsid w:val="00002EBF"/>
    <w:rsid w:val="000044C8"/>
    <w:rsid w:val="0003174A"/>
    <w:rsid w:val="0003776C"/>
    <w:rsid w:val="00052F00"/>
    <w:rsid w:val="000606BC"/>
    <w:rsid w:val="00061B03"/>
    <w:rsid w:val="00076D3E"/>
    <w:rsid w:val="000801C0"/>
    <w:rsid w:val="0009201D"/>
    <w:rsid w:val="000955F3"/>
    <w:rsid w:val="000A30EC"/>
    <w:rsid w:val="000B2416"/>
    <w:rsid w:val="000B4BDC"/>
    <w:rsid w:val="000B6D7C"/>
    <w:rsid w:val="000C793B"/>
    <w:rsid w:val="000D6157"/>
    <w:rsid w:val="000E14A4"/>
    <w:rsid w:val="001031B5"/>
    <w:rsid w:val="0010391B"/>
    <w:rsid w:val="00131AD2"/>
    <w:rsid w:val="001437A2"/>
    <w:rsid w:val="00145E57"/>
    <w:rsid w:val="0016089E"/>
    <w:rsid w:val="00162261"/>
    <w:rsid w:val="00163C73"/>
    <w:rsid w:val="001750F4"/>
    <w:rsid w:val="00181FBD"/>
    <w:rsid w:val="00190B56"/>
    <w:rsid w:val="001A5A3D"/>
    <w:rsid w:val="001B6EA6"/>
    <w:rsid w:val="001C19B2"/>
    <w:rsid w:val="001D0CE0"/>
    <w:rsid w:val="001D5D5A"/>
    <w:rsid w:val="001E00BD"/>
    <w:rsid w:val="001F581F"/>
    <w:rsid w:val="001F62E6"/>
    <w:rsid w:val="001F78FA"/>
    <w:rsid w:val="00202EA3"/>
    <w:rsid w:val="00203632"/>
    <w:rsid w:val="00205340"/>
    <w:rsid w:val="00221CF0"/>
    <w:rsid w:val="00227D51"/>
    <w:rsid w:val="00257254"/>
    <w:rsid w:val="00262D4A"/>
    <w:rsid w:val="0029240E"/>
    <w:rsid w:val="002A0E25"/>
    <w:rsid w:val="002A230F"/>
    <w:rsid w:val="002C23E6"/>
    <w:rsid w:val="002C269A"/>
    <w:rsid w:val="002D5C39"/>
    <w:rsid w:val="002D7D8D"/>
    <w:rsid w:val="002E72BA"/>
    <w:rsid w:val="00317526"/>
    <w:rsid w:val="003349A6"/>
    <w:rsid w:val="0034418B"/>
    <w:rsid w:val="00365A5B"/>
    <w:rsid w:val="00365D8A"/>
    <w:rsid w:val="00365EF9"/>
    <w:rsid w:val="003676B3"/>
    <w:rsid w:val="00373744"/>
    <w:rsid w:val="00383326"/>
    <w:rsid w:val="00385D26"/>
    <w:rsid w:val="003951B9"/>
    <w:rsid w:val="00395BA0"/>
    <w:rsid w:val="003A20EE"/>
    <w:rsid w:val="003A476B"/>
    <w:rsid w:val="003B69A6"/>
    <w:rsid w:val="003B7072"/>
    <w:rsid w:val="003C1444"/>
    <w:rsid w:val="003D450A"/>
    <w:rsid w:val="003E25DA"/>
    <w:rsid w:val="003E37EF"/>
    <w:rsid w:val="003E5EFC"/>
    <w:rsid w:val="003F354E"/>
    <w:rsid w:val="003F45A3"/>
    <w:rsid w:val="003F6D7D"/>
    <w:rsid w:val="0041492C"/>
    <w:rsid w:val="00416720"/>
    <w:rsid w:val="00417A56"/>
    <w:rsid w:val="004263EA"/>
    <w:rsid w:val="00427C91"/>
    <w:rsid w:val="00432472"/>
    <w:rsid w:val="0043441A"/>
    <w:rsid w:val="00436295"/>
    <w:rsid w:val="00447132"/>
    <w:rsid w:val="00454BB3"/>
    <w:rsid w:val="004559FF"/>
    <w:rsid w:val="0045652B"/>
    <w:rsid w:val="00463C08"/>
    <w:rsid w:val="00465AFC"/>
    <w:rsid w:val="004717C0"/>
    <w:rsid w:val="004936E2"/>
    <w:rsid w:val="004A7D0A"/>
    <w:rsid w:val="004B460F"/>
    <w:rsid w:val="004B4C2D"/>
    <w:rsid w:val="004C64F7"/>
    <w:rsid w:val="004C6EAF"/>
    <w:rsid w:val="004E6E1B"/>
    <w:rsid w:val="004F47C3"/>
    <w:rsid w:val="0051087A"/>
    <w:rsid w:val="00516352"/>
    <w:rsid w:val="005166F5"/>
    <w:rsid w:val="00544CB8"/>
    <w:rsid w:val="00551D19"/>
    <w:rsid w:val="00555B3B"/>
    <w:rsid w:val="005603A2"/>
    <w:rsid w:val="00565230"/>
    <w:rsid w:val="00581212"/>
    <w:rsid w:val="0058182A"/>
    <w:rsid w:val="005B63CB"/>
    <w:rsid w:val="005B6AA9"/>
    <w:rsid w:val="005C49C9"/>
    <w:rsid w:val="005D5C5E"/>
    <w:rsid w:val="005D7173"/>
    <w:rsid w:val="005E0846"/>
    <w:rsid w:val="005E39A2"/>
    <w:rsid w:val="005E3A62"/>
    <w:rsid w:val="005E3D7A"/>
    <w:rsid w:val="005E477D"/>
    <w:rsid w:val="00605412"/>
    <w:rsid w:val="006153E0"/>
    <w:rsid w:val="006446D8"/>
    <w:rsid w:val="00651ECA"/>
    <w:rsid w:val="00657B49"/>
    <w:rsid w:val="0067085B"/>
    <w:rsid w:val="00681D06"/>
    <w:rsid w:val="0069411B"/>
    <w:rsid w:val="006A3450"/>
    <w:rsid w:val="006A6A6F"/>
    <w:rsid w:val="006B5308"/>
    <w:rsid w:val="006D5F7A"/>
    <w:rsid w:val="006E4E27"/>
    <w:rsid w:val="006F49BA"/>
    <w:rsid w:val="006F5812"/>
    <w:rsid w:val="0071052F"/>
    <w:rsid w:val="0071348A"/>
    <w:rsid w:val="007232AA"/>
    <w:rsid w:val="00725752"/>
    <w:rsid w:val="00737192"/>
    <w:rsid w:val="00760BCF"/>
    <w:rsid w:val="0078270E"/>
    <w:rsid w:val="00784844"/>
    <w:rsid w:val="007A255C"/>
    <w:rsid w:val="007C249E"/>
    <w:rsid w:val="007E088E"/>
    <w:rsid w:val="007E5ECB"/>
    <w:rsid w:val="00826CA4"/>
    <w:rsid w:val="00835FCD"/>
    <w:rsid w:val="00840F1A"/>
    <w:rsid w:val="0084423D"/>
    <w:rsid w:val="00872EF1"/>
    <w:rsid w:val="008746D8"/>
    <w:rsid w:val="00874EE0"/>
    <w:rsid w:val="00875820"/>
    <w:rsid w:val="00877197"/>
    <w:rsid w:val="008805BA"/>
    <w:rsid w:val="008B511A"/>
    <w:rsid w:val="008C33D9"/>
    <w:rsid w:val="008D044B"/>
    <w:rsid w:val="008E2048"/>
    <w:rsid w:val="008E716B"/>
    <w:rsid w:val="008F1022"/>
    <w:rsid w:val="008F5D91"/>
    <w:rsid w:val="00905A62"/>
    <w:rsid w:val="00916E60"/>
    <w:rsid w:val="00930074"/>
    <w:rsid w:val="00936AFA"/>
    <w:rsid w:val="00943F49"/>
    <w:rsid w:val="00945280"/>
    <w:rsid w:val="00957FBD"/>
    <w:rsid w:val="00960B54"/>
    <w:rsid w:val="0097187F"/>
    <w:rsid w:val="00971F49"/>
    <w:rsid w:val="009770E5"/>
    <w:rsid w:val="00983F7C"/>
    <w:rsid w:val="0098665F"/>
    <w:rsid w:val="009977DC"/>
    <w:rsid w:val="009A5747"/>
    <w:rsid w:val="009B4AAD"/>
    <w:rsid w:val="009B7F10"/>
    <w:rsid w:val="009C0017"/>
    <w:rsid w:val="009D3A92"/>
    <w:rsid w:val="009D3B4B"/>
    <w:rsid w:val="009E2E21"/>
    <w:rsid w:val="009E7AD9"/>
    <w:rsid w:val="009F76E4"/>
    <w:rsid w:val="00A02484"/>
    <w:rsid w:val="00A10BA5"/>
    <w:rsid w:val="00A13409"/>
    <w:rsid w:val="00A17B0F"/>
    <w:rsid w:val="00A21AD9"/>
    <w:rsid w:val="00A305B1"/>
    <w:rsid w:val="00A418EA"/>
    <w:rsid w:val="00A86AFB"/>
    <w:rsid w:val="00AB57FF"/>
    <w:rsid w:val="00AB7DD9"/>
    <w:rsid w:val="00AD3E36"/>
    <w:rsid w:val="00AD73BB"/>
    <w:rsid w:val="00AE068F"/>
    <w:rsid w:val="00AE1475"/>
    <w:rsid w:val="00AE5CBF"/>
    <w:rsid w:val="00B00D8A"/>
    <w:rsid w:val="00B0271D"/>
    <w:rsid w:val="00B04576"/>
    <w:rsid w:val="00B156ED"/>
    <w:rsid w:val="00B22104"/>
    <w:rsid w:val="00B2231A"/>
    <w:rsid w:val="00B2431B"/>
    <w:rsid w:val="00B254C5"/>
    <w:rsid w:val="00B37356"/>
    <w:rsid w:val="00B47374"/>
    <w:rsid w:val="00B51498"/>
    <w:rsid w:val="00B53C03"/>
    <w:rsid w:val="00B661ED"/>
    <w:rsid w:val="00B719D3"/>
    <w:rsid w:val="00B72EC3"/>
    <w:rsid w:val="00B81632"/>
    <w:rsid w:val="00B94673"/>
    <w:rsid w:val="00B94AE7"/>
    <w:rsid w:val="00B970AB"/>
    <w:rsid w:val="00B97A1D"/>
    <w:rsid w:val="00BA3217"/>
    <w:rsid w:val="00BA4762"/>
    <w:rsid w:val="00BB7704"/>
    <w:rsid w:val="00BC6853"/>
    <w:rsid w:val="00BD1C24"/>
    <w:rsid w:val="00BD4A3A"/>
    <w:rsid w:val="00BD5055"/>
    <w:rsid w:val="00BD67C8"/>
    <w:rsid w:val="00BD7BD6"/>
    <w:rsid w:val="00BF0475"/>
    <w:rsid w:val="00BF1BE7"/>
    <w:rsid w:val="00C05CF8"/>
    <w:rsid w:val="00C2097F"/>
    <w:rsid w:val="00C35EB7"/>
    <w:rsid w:val="00C509D9"/>
    <w:rsid w:val="00C54CE9"/>
    <w:rsid w:val="00C60B8D"/>
    <w:rsid w:val="00C843D1"/>
    <w:rsid w:val="00C84912"/>
    <w:rsid w:val="00C91F89"/>
    <w:rsid w:val="00C94F8C"/>
    <w:rsid w:val="00CB0745"/>
    <w:rsid w:val="00CC611D"/>
    <w:rsid w:val="00CC6BEA"/>
    <w:rsid w:val="00CD0D83"/>
    <w:rsid w:val="00CD0F9F"/>
    <w:rsid w:val="00CD4C20"/>
    <w:rsid w:val="00CF12DE"/>
    <w:rsid w:val="00CF1E68"/>
    <w:rsid w:val="00CF2867"/>
    <w:rsid w:val="00D010D0"/>
    <w:rsid w:val="00D310FC"/>
    <w:rsid w:val="00D31B88"/>
    <w:rsid w:val="00D349C3"/>
    <w:rsid w:val="00D4564A"/>
    <w:rsid w:val="00D60B42"/>
    <w:rsid w:val="00D632F5"/>
    <w:rsid w:val="00D77D84"/>
    <w:rsid w:val="00DA658D"/>
    <w:rsid w:val="00DB1714"/>
    <w:rsid w:val="00DC272F"/>
    <w:rsid w:val="00DC41CA"/>
    <w:rsid w:val="00DC4B00"/>
    <w:rsid w:val="00DD3673"/>
    <w:rsid w:val="00DD6F89"/>
    <w:rsid w:val="00DE0CE2"/>
    <w:rsid w:val="00DE1E9D"/>
    <w:rsid w:val="00DE3409"/>
    <w:rsid w:val="00DE7310"/>
    <w:rsid w:val="00DE780F"/>
    <w:rsid w:val="00DF7EAF"/>
    <w:rsid w:val="00E047D8"/>
    <w:rsid w:val="00E07862"/>
    <w:rsid w:val="00E1019C"/>
    <w:rsid w:val="00E166D0"/>
    <w:rsid w:val="00E174B6"/>
    <w:rsid w:val="00E45997"/>
    <w:rsid w:val="00E60539"/>
    <w:rsid w:val="00E65952"/>
    <w:rsid w:val="00E73245"/>
    <w:rsid w:val="00E74156"/>
    <w:rsid w:val="00E951B3"/>
    <w:rsid w:val="00EB4F62"/>
    <w:rsid w:val="00EE4AE9"/>
    <w:rsid w:val="00EE5B5D"/>
    <w:rsid w:val="00EE69AC"/>
    <w:rsid w:val="00F00DC8"/>
    <w:rsid w:val="00F23576"/>
    <w:rsid w:val="00F26EA2"/>
    <w:rsid w:val="00F30F09"/>
    <w:rsid w:val="00F31407"/>
    <w:rsid w:val="00F40358"/>
    <w:rsid w:val="00F4074C"/>
    <w:rsid w:val="00F44450"/>
    <w:rsid w:val="00F46495"/>
    <w:rsid w:val="00F70EBD"/>
    <w:rsid w:val="00F7287C"/>
    <w:rsid w:val="00F74E87"/>
    <w:rsid w:val="00F90A63"/>
    <w:rsid w:val="00F93658"/>
    <w:rsid w:val="00F9529F"/>
    <w:rsid w:val="00FA4B7E"/>
    <w:rsid w:val="00FB2CCB"/>
    <w:rsid w:val="00FB5016"/>
    <w:rsid w:val="00FB792F"/>
    <w:rsid w:val="00FC1595"/>
    <w:rsid w:val="00FC51E7"/>
    <w:rsid w:val="00FD63A8"/>
    <w:rsid w:val="00FD64E0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2BAE4"/>
  <w15:chartTrackingRefBased/>
  <w15:docId w15:val="{83AE7805-0233-4C50-A115-5C0A19E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hAnsi="Courier"/>
      <w:sz w:val="24"/>
      <w:lang w:val="en-US"/>
    </w:rPr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/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hAnsi="Courier"/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hAnsi="Courier"/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hAnsi="Courier"/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hAnsi="Courier"/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hAnsi="Courier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semiHidden/>
    <w:pPr>
      <w:tabs>
        <w:tab w:val="right" w:pos="4158"/>
      </w:tabs>
      <w:spacing w:before="240" w:after="120"/>
    </w:pPr>
    <w:rPr>
      <w:b/>
    </w:rPr>
  </w:style>
  <w:style w:type="paragraph" w:styleId="TOC2">
    <w:name w:val="toc 2"/>
    <w:basedOn w:val="Normal"/>
    <w:semiHidden/>
    <w:pPr>
      <w:tabs>
        <w:tab w:val="right" w:pos="4158"/>
      </w:tabs>
      <w:spacing w:before="120"/>
      <w:ind w:left="200"/>
    </w:pPr>
    <w:rPr>
      <w:i/>
    </w:rPr>
  </w:style>
  <w:style w:type="paragraph" w:styleId="TOC3">
    <w:name w:val="toc 3"/>
    <w:basedOn w:val="Normal"/>
    <w:semiHidden/>
    <w:pPr>
      <w:tabs>
        <w:tab w:val="right" w:pos="4158"/>
      </w:tabs>
      <w:ind w:left="400"/>
    </w:pPr>
  </w:style>
  <w:style w:type="paragraph" w:styleId="TOC4">
    <w:name w:val="toc 4"/>
    <w:basedOn w:val="Normal"/>
    <w:semiHidden/>
    <w:pPr>
      <w:tabs>
        <w:tab w:val="right" w:pos="4158"/>
      </w:tabs>
      <w:ind w:left="600"/>
    </w:pPr>
  </w:style>
  <w:style w:type="paragraph" w:styleId="TOC5">
    <w:name w:val="toc 5"/>
    <w:basedOn w:val="Normal"/>
    <w:semiHidden/>
    <w:pPr>
      <w:tabs>
        <w:tab w:val="right" w:pos="4158"/>
      </w:tabs>
      <w:ind w:left="800"/>
    </w:pPr>
  </w:style>
  <w:style w:type="paragraph" w:styleId="TOC6">
    <w:name w:val="toc 6"/>
    <w:basedOn w:val="Normal"/>
    <w:semiHidden/>
    <w:pPr>
      <w:tabs>
        <w:tab w:val="right" w:pos="4158"/>
      </w:tabs>
      <w:ind w:left="1000"/>
    </w:pPr>
  </w:style>
  <w:style w:type="paragraph" w:styleId="TOC7">
    <w:name w:val="toc 7"/>
    <w:basedOn w:val="Normal"/>
    <w:semiHidden/>
    <w:pPr>
      <w:tabs>
        <w:tab w:val="right" w:pos="4158"/>
      </w:tabs>
      <w:ind w:left="1200"/>
    </w:pPr>
  </w:style>
  <w:style w:type="paragraph" w:styleId="TOC8">
    <w:name w:val="toc 8"/>
    <w:basedOn w:val="Normal"/>
    <w:semiHidden/>
    <w:pPr>
      <w:tabs>
        <w:tab w:val="right" w:pos="4158"/>
      </w:tabs>
      <w:ind w:left="1400"/>
    </w:pPr>
  </w:style>
  <w:style w:type="paragraph" w:styleId="TOC9">
    <w:name w:val="toc 9"/>
    <w:basedOn w:val="Normal"/>
    <w:semiHidden/>
    <w:pPr>
      <w:tabs>
        <w:tab w:val="right" w:pos="4158"/>
      </w:tabs>
      <w:ind w:left="1600"/>
    </w:p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TOAHeading">
    <w:name w:val="toa heading"/>
    <w:basedOn w:val="SectionHeading"/>
    <w:next w:val="TableofAuthorities"/>
    <w:semiHidden/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keepLines/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styleId="BodyText">
    <w:name w:val="Body Text"/>
    <w:basedOn w:val="Normal"/>
    <w:link w:val="BodyTextChar"/>
    <w:semiHidden/>
    <w:pPr>
      <w:spacing w:after="160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2">
    <w:name w:val="Body Text 2"/>
    <w:basedOn w:val="BodyText"/>
    <w:semiHidden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semiHidden/>
    <w:pPr>
      <w:spacing w:before="480"/>
      <w:jc w:val="center"/>
    </w:pPr>
    <w:rPr>
      <w:b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paragraph" w:styleId="Footer">
    <w:name w:val="footer"/>
    <w:basedOn w:val="Normal"/>
    <w:link w:val="FooterChar"/>
    <w:uiPriority w:val="99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semiHidden/>
    <w:rPr>
      <w:rFonts w:ascii="Arial" w:hAnsi="Arial"/>
      <w:sz w:val="18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ListBullet5">
    <w:name w:val="List Bullet 5"/>
    <w:basedOn w:val="ListBullet"/>
    <w:semiHidden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Number5">
    <w:name w:val="List Number 5"/>
    <w:basedOn w:val="ListNumber"/>
    <w:semiHidden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semiHidden/>
    <w:rPr>
      <w:b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SectionHeading">
    <w:name w:val="Section Heading"/>
    <w:basedOn w:val="HeadingBase"/>
    <w:pPr>
      <w:spacing w:before="120" w:after="16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keepLines/>
      <w:spacing w:after="360"/>
      <w:jc w:val="center"/>
    </w:p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position w:val="0"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paragraph" w:styleId="BodyTextIndent3">
    <w:name w:val="Body Text Indent 3"/>
    <w:basedOn w:val="Normal"/>
    <w:semiHidden/>
    <w:pPr>
      <w:tabs>
        <w:tab w:val="left" w:pos="630"/>
      </w:tabs>
      <w:ind w:left="630" w:hanging="630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360"/>
      </w:tabs>
      <w:ind w:left="360" w:hanging="360"/>
      <w:jc w:val="both"/>
    </w:pPr>
    <w:rPr>
      <w:sz w:val="24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7EAF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70EB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F70EBD"/>
    <w:rPr>
      <w:b/>
      <w:bCs/>
    </w:rPr>
  </w:style>
  <w:style w:type="character" w:customStyle="1" w:styleId="HeaderChar">
    <w:name w:val="Header Char"/>
    <w:link w:val="Header"/>
    <w:uiPriority w:val="99"/>
    <w:rsid w:val="004717C0"/>
    <w:rPr>
      <w:lang w:val="en-US"/>
    </w:rPr>
  </w:style>
  <w:style w:type="character" w:customStyle="1" w:styleId="FooterChar">
    <w:name w:val="Footer Char"/>
    <w:link w:val="Footer"/>
    <w:uiPriority w:val="99"/>
    <w:rsid w:val="004717C0"/>
    <w:rPr>
      <w:lang w:val="en-US"/>
    </w:rPr>
  </w:style>
  <w:style w:type="character" w:styleId="Hyperlink">
    <w:name w:val="Hyperlink"/>
    <w:uiPriority w:val="99"/>
    <w:unhideWhenUsed/>
    <w:rsid w:val="000606BC"/>
    <w:rPr>
      <w:color w:val="0563C1"/>
      <w:u w:val="single"/>
    </w:rPr>
  </w:style>
  <w:style w:type="character" w:styleId="Mention">
    <w:name w:val="Mention"/>
    <w:uiPriority w:val="99"/>
    <w:semiHidden/>
    <w:unhideWhenUsed/>
    <w:rsid w:val="000606BC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AE0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B03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61B03"/>
  </w:style>
  <w:style w:type="character" w:customStyle="1" w:styleId="CommentSubjectChar">
    <w:name w:val="Comment Subject Char"/>
    <w:link w:val="CommentSubject"/>
    <w:uiPriority w:val="99"/>
    <w:semiHidden/>
    <w:rsid w:val="00061B03"/>
    <w:rPr>
      <w:b/>
      <w:bCs/>
    </w:rPr>
  </w:style>
  <w:style w:type="character" w:styleId="FollowedHyperlink">
    <w:name w:val="FollowedHyperlink"/>
    <w:uiPriority w:val="99"/>
    <w:semiHidden/>
    <w:unhideWhenUsed/>
    <w:rsid w:val="006A3450"/>
    <w:rPr>
      <w:color w:val="954F72"/>
      <w:u w:val="single"/>
    </w:rPr>
  </w:style>
  <w:style w:type="character" w:customStyle="1" w:styleId="BodyTextChar">
    <w:name w:val="Body Text Char"/>
    <w:link w:val="BodyText"/>
    <w:semiHidden/>
    <w:rsid w:val="00CF2867"/>
  </w:style>
  <w:style w:type="character" w:customStyle="1" w:styleId="A0">
    <w:name w:val="A0"/>
    <w:uiPriority w:val="99"/>
    <w:rsid w:val="00162261"/>
    <w:rPr>
      <w:rFonts w:cs="DINPro"/>
      <w:color w:val="000000"/>
      <w:sz w:val="22"/>
      <w:szCs w:val="22"/>
    </w:rPr>
  </w:style>
  <w:style w:type="character" w:customStyle="1" w:styleId="bold">
    <w:name w:val="bold"/>
    <w:rsid w:val="00916E60"/>
  </w:style>
  <w:style w:type="character" w:customStyle="1" w:styleId="ekmproductattributename">
    <w:name w:val="ekmproductattributename"/>
    <w:rsid w:val="00916E60"/>
  </w:style>
  <w:style w:type="character" w:customStyle="1" w:styleId="ekmproductattributeitem">
    <w:name w:val="ekmproductattributeitem"/>
    <w:rsid w:val="00916E60"/>
  </w:style>
  <w:style w:type="character" w:styleId="UnresolvedMention">
    <w:name w:val="Unresolved Mention"/>
    <w:uiPriority w:val="99"/>
    <w:semiHidden/>
    <w:unhideWhenUsed/>
    <w:rsid w:val="00B156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5C5E"/>
    <w:pPr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959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11" w:color="DDDDDD"/>
                <w:right w:val="single" w:sz="6" w:space="0" w:color="DDDDDD"/>
              </w:divBdr>
              <w:divsChild>
                <w:div w:id="5991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84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11" w:color="DDDDDD"/>
                <w:right w:val="single" w:sz="6" w:space="0" w:color="DDDDDD"/>
              </w:divBdr>
              <w:divsChild>
                <w:div w:id="18204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9A44-4BBA-4DDB-BCB9-5C48FA86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1 - 9/8/96</vt:lpstr>
    </vt:vector>
  </TitlesOfParts>
  <Company>OXFAM GB</Company>
  <LinksUpToDate>false</LinksUpToDate>
  <CharactersWithSpaces>1627</CharactersWithSpaces>
  <SharedDoc>false</SharedDoc>
  <HLinks>
    <vt:vector size="504" baseType="variant">
      <vt:variant>
        <vt:i4>589902</vt:i4>
      </vt:variant>
      <vt:variant>
        <vt:i4>247</vt:i4>
      </vt:variant>
      <vt:variant>
        <vt:i4>0</vt:i4>
      </vt:variant>
      <vt:variant>
        <vt:i4>5</vt:i4>
      </vt:variant>
      <vt:variant>
        <vt:lpwstr>https://supplycentre.oxfam.org.uk/ekmps/shops/31ead4/water-testing-kit-microbiological---with-battery-679-p.asp</vt:lpwstr>
      </vt:variant>
      <vt:variant>
        <vt:lpwstr>ptabs2</vt:lpwstr>
      </vt:variant>
      <vt:variant>
        <vt:i4>7536755</vt:i4>
      </vt:variant>
      <vt:variant>
        <vt:i4>244</vt:i4>
      </vt:variant>
      <vt:variant>
        <vt:i4>0</vt:i4>
      </vt:variant>
      <vt:variant>
        <vt:i4>5</vt:i4>
      </vt:variant>
      <vt:variant>
        <vt:lpwstr>https://supplycentre.oxfam.org.uk/turbidity-tube-691-p.asp</vt:lpwstr>
      </vt:variant>
      <vt:variant>
        <vt:lpwstr/>
      </vt:variant>
      <vt:variant>
        <vt:i4>8192126</vt:i4>
      </vt:variant>
      <vt:variant>
        <vt:i4>241</vt:i4>
      </vt:variant>
      <vt:variant>
        <vt:i4>0</vt:i4>
      </vt:variant>
      <vt:variant>
        <vt:i4>5</vt:i4>
      </vt:variant>
      <vt:variant>
        <vt:lpwstr>https://supplycentre.oxfam.org.uk/ekmps/shops/31ead4/index.asp?function=search</vt:lpwstr>
      </vt:variant>
      <vt:variant>
        <vt:lpwstr/>
      </vt:variant>
      <vt:variant>
        <vt:i4>5111825</vt:i4>
      </vt:variant>
      <vt:variant>
        <vt:i4>238</vt:i4>
      </vt:variant>
      <vt:variant>
        <vt:i4>0</vt:i4>
      </vt:variant>
      <vt:variant>
        <vt:i4>5</vt:i4>
      </vt:variant>
      <vt:variant>
        <vt:lpwstr>http://www.oxfamwash.org/</vt:lpwstr>
      </vt:variant>
      <vt:variant>
        <vt:lpwstr/>
      </vt:variant>
      <vt:variant>
        <vt:i4>5439613</vt:i4>
      </vt:variant>
      <vt:variant>
        <vt:i4>235</vt:i4>
      </vt:variant>
      <vt:variant>
        <vt:i4>0</vt:i4>
      </vt:variant>
      <vt:variant>
        <vt:i4>5</vt:i4>
      </vt:variant>
      <vt:variant>
        <vt:lpwstr>https://www.humanitarianlibrary.org/sites/default/files/2014/02/Oxfam_WaterFiltrationEquipment.pdf</vt:lpwstr>
      </vt:variant>
      <vt:variant>
        <vt:lpwstr/>
      </vt:variant>
      <vt:variant>
        <vt:i4>3997734</vt:i4>
      </vt:variant>
      <vt:variant>
        <vt:i4>228</vt:i4>
      </vt:variant>
      <vt:variant>
        <vt:i4>0</vt:i4>
      </vt:variant>
      <vt:variant>
        <vt:i4>5</vt:i4>
      </vt:variant>
      <vt:variant>
        <vt:lpwstr>https://supplycentre.oxfam.org.uk/chlorine-dispenser-kit-floating-pot---3-pce-676-p.asp</vt:lpwstr>
      </vt:variant>
      <vt:variant>
        <vt:lpwstr/>
      </vt:variant>
      <vt:variant>
        <vt:i4>5374030</vt:i4>
      </vt:variant>
      <vt:variant>
        <vt:i4>225</vt:i4>
      </vt:variant>
      <vt:variant>
        <vt:i4>0</vt:i4>
      </vt:variant>
      <vt:variant>
        <vt:i4>5</vt:i4>
      </vt:variant>
      <vt:variant>
        <vt:lpwstr>http://www.aquatabs.com/index.php?id=734</vt:lpwstr>
      </vt:variant>
      <vt:variant>
        <vt:lpwstr/>
      </vt:variant>
      <vt:variant>
        <vt:i4>1376321</vt:i4>
      </vt:variant>
      <vt:variant>
        <vt:i4>222</vt:i4>
      </vt:variant>
      <vt:variant>
        <vt:i4>0</vt:i4>
      </vt:variant>
      <vt:variant>
        <vt:i4>5</vt:i4>
      </vt:variant>
      <vt:variant>
        <vt:lpwstr>https://supplycentre.oxfam.org.uk/chlorine-granules---5kg-668-p.asp</vt:lpwstr>
      </vt:variant>
      <vt:variant>
        <vt:lpwstr>ptabs1</vt:lpwstr>
      </vt:variant>
      <vt:variant>
        <vt:i4>4194325</vt:i4>
      </vt:variant>
      <vt:variant>
        <vt:i4>219</vt:i4>
      </vt:variant>
      <vt:variant>
        <vt:i4>0</vt:i4>
      </vt:variant>
      <vt:variant>
        <vt:i4>5</vt:i4>
      </vt:variant>
      <vt:variant>
        <vt:lpwstr>http://sowat.eco/bonjour/</vt:lpwstr>
      </vt:variant>
      <vt:variant>
        <vt:lpwstr/>
      </vt:variant>
      <vt:variant>
        <vt:i4>7143535</vt:i4>
      </vt:variant>
      <vt:variant>
        <vt:i4>216</vt:i4>
      </vt:variant>
      <vt:variant>
        <vt:i4>0</vt:i4>
      </vt:variant>
      <vt:variant>
        <vt:i4>5</vt:i4>
      </vt:variant>
      <vt:variant>
        <vt:lpwstr>http://www.skyjuice.com.au/skyhydrant/</vt:lpwstr>
      </vt:variant>
      <vt:variant>
        <vt:lpwstr/>
      </vt:variant>
      <vt:variant>
        <vt:i4>1441870</vt:i4>
      </vt:variant>
      <vt:variant>
        <vt:i4>213</vt:i4>
      </vt:variant>
      <vt:variant>
        <vt:i4>0</vt:i4>
      </vt:variant>
      <vt:variant>
        <vt:i4>5</vt:i4>
      </vt:variant>
      <vt:variant>
        <vt:lpwstr>https://www.oxfamwash.org/water/bulk-water-treatment</vt:lpwstr>
      </vt:variant>
      <vt:variant>
        <vt:lpwstr/>
      </vt:variant>
      <vt:variant>
        <vt:i4>5767233</vt:i4>
      </vt:variant>
      <vt:variant>
        <vt:i4>210</vt:i4>
      </vt:variant>
      <vt:variant>
        <vt:i4>0</vt:i4>
      </vt:variant>
      <vt:variant>
        <vt:i4>5</vt:i4>
      </vt:variant>
      <vt:variant>
        <vt:lpwstr>https://supplycentre.oxfam.org.uk/dosing-valve-kit-1175-p.asp</vt:lpwstr>
      </vt:variant>
      <vt:variant>
        <vt:lpwstr/>
      </vt:variant>
      <vt:variant>
        <vt:i4>1769498</vt:i4>
      </vt:variant>
      <vt:variant>
        <vt:i4>207</vt:i4>
      </vt:variant>
      <vt:variant>
        <vt:i4>0</vt:i4>
      </vt:variant>
      <vt:variant>
        <vt:i4>5</vt:i4>
      </vt:variant>
      <vt:variant>
        <vt:lpwstr>https://supplycentre.oxfam.org.uk/water-measuring-and-testing-kit-684-p.asp</vt:lpwstr>
      </vt:variant>
      <vt:variant>
        <vt:lpwstr>ptabs1</vt:lpwstr>
      </vt:variant>
      <vt:variant>
        <vt:i4>1441870</vt:i4>
      </vt:variant>
      <vt:variant>
        <vt:i4>204</vt:i4>
      </vt:variant>
      <vt:variant>
        <vt:i4>0</vt:i4>
      </vt:variant>
      <vt:variant>
        <vt:i4>5</vt:i4>
      </vt:variant>
      <vt:variant>
        <vt:lpwstr>https://www.oxfamwash.org/water/bulk-water-treatment</vt:lpwstr>
      </vt:variant>
      <vt:variant>
        <vt:lpwstr/>
      </vt:variant>
      <vt:variant>
        <vt:i4>589846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4980802</vt:i4>
      </vt:variant>
      <vt:variant>
        <vt:i4>198</vt:i4>
      </vt:variant>
      <vt:variant>
        <vt:i4>0</vt:i4>
      </vt:variant>
      <vt:variant>
        <vt:i4>5</vt:i4>
      </vt:variant>
      <vt:variant>
        <vt:lpwstr>https://supplycentre.oxfam.org.uk/aluminium-sulphate-granules-25kg---40-pce-663-p.asp</vt:lpwstr>
      </vt:variant>
      <vt:variant>
        <vt:lpwstr/>
      </vt:variant>
      <vt:variant>
        <vt:i4>2555985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_3.4__Coagulation</vt:lpwstr>
      </vt:variant>
      <vt:variant>
        <vt:i4>1245280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_3.4_Coagulation_and</vt:lpwstr>
      </vt:variant>
      <vt:variant>
        <vt:i4>6881327</vt:i4>
      </vt:variant>
      <vt:variant>
        <vt:i4>189</vt:i4>
      </vt:variant>
      <vt:variant>
        <vt:i4>0</vt:i4>
      </vt:variant>
      <vt:variant>
        <vt:i4>5</vt:i4>
      </vt:variant>
      <vt:variant>
        <vt:lpwstr>https://www.who.int/water_sanitation_health/water-quality/guidelines/en/</vt:lpwstr>
      </vt:variant>
      <vt:variant>
        <vt:lpwstr/>
      </vt:variant>
      <vt:variant>
        <vt:i4>3801209</vt:i4>
      </vt:variant>
      <vt:variant>
        <vt:i4>186</vt:i4>
      </vt:variant>
      <vt:variant>
        <vt:i4>0</vt:i4>
      </vt:variant>
      <vt:variant>
        <vt:i4>5</vt:i4>
      </vt:variant>
      <vt:variant>
        <vt:lpwstr>https://supplycentre.oxfam.org.uk/photometer-digital-multi-parameter-1197-p.asp</vt:lpwstr>
      </vt:variant>
      <vt:variant>
        <vt:lpwstr/>
      </vt:variant>
      <vt:variant>
        <vt:i4>7602300</vt:i4>
      </vt:variant>
      <vt:variant>
        <vt:i4>183</vt:i4>
      </vt:variant>
      <vt:variant>
        <vt:i4>0</vt:i4>
      </vt:variant>
      <vt:variant>
        <vt:i4>5</vt:i4>
      </vt:variant>
      <vt:variant>
        <vt:lpwstr>https://supplycentre.oxfam.org.uk/water-testing-kit-chemical-669-p.asp</vt:lpwstr>
      </vt:variant>
      <vt:variant>
        <vt:lpwstr/>
      </vt:variant>
      <vt:variant>
        <vt:i4>393306</vt:i4>
      </vt:variant>
      <vt:variant>
        <vt:i4>180</vt:i4>
      </vt:variant>
      <vt:variant>
        <vt:i4>0</vt:i4>
      </vt:variant>
      <vt:variant>
        <vt:i4>5</vt:i4>
      </vt:variant>
      <vt:variant>
        <vt:lpwstr>https://www.oxfamwash.org/water/desalination</vt:lpwstr>
      </vt:variant>
      <vt:variant>
        <vt:lpwstr/>
      </vt:variant>
      <vt:variant>
        <vt:i4>1376347</vt:i4>
      </vt:variant>
      <vt:variant>
        <vt:i4>177</vt:i4>
      </vt:variant>
      <vt:variant>
        <vt:i4>0</vt:i4>
      </vt:variant>
      <vt:variant>
        <vt:i4>5</vt:i4>
      </vt:variant>
      <vt:variant>
        <vt:lpwstr>https://supplycentre.oxfam.org.uk/meter---tds-conductivity-675-p.asp</vt:lpwstr>
      </vt:variant>
      <vt:variant>
        <vt:lpwstr/>
      </vt:variant>
      <vt:variant>
        <vt:i4>1572890</vt:i4>
      </vt:variant>
      <vt:variant>
        <vt:i4>174</vt:i4>
      </vt:variant>
      <vt:variant>
        <vt:i4>0</vt:i4>
      </vt:variant>
      <vt:variant>
        <vt:i4>5</vt:i4>
      </vt:variant>
      <vt:variant>
        <vt:lpwstr>https://supplycentre.oxfam.org.uk/water-measuring-and-testing-kit-684-p.asp</vt:lpwstr>
      </vt:variant>
      <vt:variant>
        <vt:lpwstr>ptabs2</vt:lpwstr>
      </vt:variant>
      <vt:variant>
        <vt:i4>5636137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_3.8__Disinfection</vt:lpwstr>
      </vt:variant>
      <vt:variant>
        <vt:i4>1572890</vt:i4>
      </vt:variant>
      <vt:variant>
        <vt:i4>168</vt:i4>
      </vt:variant>
      <vt:variant>
        <vt:i4>0</vt:i4>
      </vt:variant>
      <vt:variant>
        <vt:i4>5</vt:i4>
      </vt:variant>
      <vt:variant>
        <vt:lpwstr>https://supplycentre.oxfam.org.uk/water-measuring-and-testing-kit-684-p.asp</vt:lpwstr>
      </vt:variant>
      <vt:variant>
        <vt:lpwstr>ptabs2</vt:lpwstr>
      </vt:variant>
      <vt:variant>
        <vt:i4>262171</vt:i4>
      </vt:variant>
      <vt:variant>
        <vt:i4>165</vt:i4>
      </vt:variant>
      <vt:variant>
        <vt:i4>0</vt:i4>
      </vt:variant>
      <vt:variant>
        <vt:i4>5</vt:i4>
      </vt:variant>
      <vt:variant>
        <vt:lpwstr>https://supplycentre.oxfam.org.uk/water-testing-kit-microbiological---with-battery-679-p.asp</vt:lpwstr>
      </vt:variant>
      <vt:variant>
        <vt:lpwstr/>
      </vt:variant>
      <vt:variant>
        <vt:i4>65626</vt:i4>
      </vt:variant>
      <vt:variant>
        <vt:i4>162</vt:i4>
      </vt:variant>
      <vt:variant>
        <vt:i4>0</vt:i4>
      </vt:variant>
      <vt:variant>
        <vt:i4>5</vt:i4>
      </vt:variant>
      <vt:variant>
        <vt:lpwstr>https://supplycentre.oxfam.org.uk/pooltester---for-chlorine-and-ph-685-p.asp</vt:lpwstr>
      </vt:variant>
      <vt:variant>
        <vt:lpwstr/>
      </vt:variant>
      <vt:variant>
        <vt:i4>262171</vt:i4>
      </vt:variant>
      <vt:variant>
        <vt:i4>159</vt:i4>
      </vt:variant>
      <vt:variant>
        <vt:i4>0</vt:i4>
      </vt:variant>
      <vt:variant>
        <vt:i4>5</vt:i4>
      </vt:variant>
      <vt:variant>
        <vt:lpwstr>https://supplycentre.oxfam.org.uk/water-testing-kit-microbiological---with-battery-679-p.asp</vt:lpwstr>
      </vt:variant>
      <vt:variant>
        <vt:lpwstr/>
      </vt:variant>
      <vt:variant>
        <vt:i4>1572890</vt:i4>
      </vt:variant>
      <vt:variant>
        <vt:i4>156</vt:i4>
      </vt:variant>
      <vt:variant>
        <vt:i4>0</vt:i4>
      </vt:variant>
      <vt:variant>
        <vt:i4>5</vt:i4>
      </vt:variant>
      <vt:variant>
        <vt:lpwstr>https://supplycentre.oxfam.org.uk/water-measuring-and-testing-kit-684-p.asp</vt:lpwstr>
      </vt:variant>
      <vt:variant>
        <vt:lpwstr>ptabs2</vt:lpwstr>
      </vt:variant>
      <vt:variant>
        <vt:i4>7536755</vt:i4>
      </vt:variant>
      <vt:variant>
        <vt:i4>153</vt:i4>
      </vt:variant>
      <vt:variant>
        <vt:i4>0</vt:i4>
      </vt:variant>
      <vt:variant>
        <vt:i4>5</vt:i4>
      </vt:variant>
      <vt:variant>
        <vt:lpwstr>https://supplycentre.oxfam.org.uk/turbidity-tube-691-p.asp</vt:lpwstr>
      </vt:variant>
      <vt:variant>
        <vt:lpwstr/>
      </vt:variant>
      <vt:variant>
        <vt:i4>4915266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Figure12</vt:lpwstr>
      </vt:variant>
      <vt:variant>
        <vt:i4>4718658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Figure11</vt:lpwstr>
      </vt:variant>
      <vt:variant>
        <vt:i4>4784194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Figure10</vt:lpwstr>
      </vt:variant>
      <vt:variant>
        <vt:i4>7929971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Figure9</vt:lpwstr>
      </vt:variant>
      <vt:variant>
        <vt:i4>7929971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Figure8</vt:lpwstr>
      </vt:variant>
      <vt:variant>
        <vt:i4>7929971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Figure7</vt:lpwstr>
      </vt:variant>
      <vt:variant>
        <vt:i4>7929971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Figure6</vt:lpwstr>
      </vt:variant>
      <vt:variant>
        <vt:i4>7929971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Figure5</vt:lpwstr>
      </vt:variant>
      <vt:variant>
        <vt:i4>7929971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Figure4</vt:lpwstr>
      </vt:variant>
      <vt:variant>
        <vt:i4>7929971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Figure3</vt:lpwstr>
      </vt:variant>
      <vt:variant>
        <vt:i4>7929971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Figure2</vt:lpwstr>
      </vt:variant>
      <vt:variant>
        <vt:i4>7929971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Figure1</vt:lpwstr>
      </vt:variant>
      <vt:variant>
        <vt:i4>589846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Appendix3</vt:lpwstr>
      </vt:variant>
      <vt:variant>
        <vt:i4>589846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6291563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DecisionMatrix</vt:lpwstr>
      </vt:variant>
      <vt:variant>
        <vt:i4>1376277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Training</vt:lpwstr>
      </vt:variant>
      <vt:variant>
        <vt:i4>7209058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ExcessAlumSulphate</vt:lpwstr>
      </vt:variant>
      <vt:variant>
        <vt:i4>393224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SludgeRemoval</vt:lpwstr>
      </vt:variant>
      <vt:variant>
        <vt:i4>65546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HandlingChemicals</vt:lpwstr>
      </vt:variant>
      <vt:variant>
        <vt:i4>6750315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Monitoring</vt:lpwstr>
      </vt:variant>
      <vt:variant>
        <vt:i4>1638402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Operation</vt:lpwstr>
      </vt:variant>
      <vt:variant>
        <vt:i4>458777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CostEffectiveness</vt:lpwstr>
      </vt:variant>
      <vt:variant>
        <vt:i4>327681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OandM</vt:lpwstr>
      </vt:variant>
      <vt:variant>
        <vt:i4>1310735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UnderDevelopment</vt:lpwstr>
      </vt:variant>
      <vt:variant>
        <vt:i4>1048585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MediumScaleBatch</vt:lpwstr>
      </vt:variant>
      <vt:variant>
        <vt:i4>6750308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BatchModule</vt:lpwstr>
      </vt:variant>
      <vt:variant>
        <vt:i4>7340129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Watertreatment</vt:lpwstr>
      </vt:variant>
      <vt:variant>
        <vt:i4>1835014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Iron</vt:lpwstr>
      </vt:variant>
      <vt:variant>
        <vt:i4>6815856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pH</vt:lpwstr>
      </vt:variant>
      <vt:variant>
        <vt:i4>5111858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_3.9__Slow</vt:lpwstr>
      </vt:variant>
      <vt:variant>
        <vt:i4>5636137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_3.8__Disinfection</vt:lpwstr>
      </vt:variant>
      <vt:variant>
        <vt:i4>6750220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_3.7_Package_treatment</vt:lpwstr>
      </vt:variant>
      <vt:variant>
        <vt:i4>5832754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_3.6__Membrane</vt:lpwstr>
      </vt:variant>
      <vt:variant>
        <vt:i4>6225967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_3.5__Roughing</vt:lpwstr>
      </vt:variant>
      <vt:variant>
        <vt:i4>2555985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_3.4__Coagulation</vt:lpwstr>
      </vt:variant>
      <vt:variant>
        <vt:i4>5374013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_3.3__Improved</vt:lpwstr>
      </vt:variant>
      <vt:variant>
        <vt:i4>5767218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_3.2__Sedimentation</vt:lpwstr>
      </vt:variant>
      <vt:variant>
        <vt:i4>5046318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_3.1__Treatment</vt:lpwstr>
      </vt:variant>
      <vt:variant>
        <vt:i4>1572926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_3.__Treatment</vt:lpwstr>
      </vt:variant>
      <vt:variant>
        <vt:i4>6946943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Summary</vt:lpwstr>
      </vt:variant>
      <vt:variant>
        <vt:i4>4849705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_2.6__Other</vt:lpwstr>
      </vt:variant>
      <vt:variant>
        <vt:i4>4194347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_2.5__Salinity</vt:lpwstr>
      </vt:variant>
      <vt:variant>
        <vt:i4>4522024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_2.4__Iron</vt:lpwstr>
      </vt:variant>
      <vt:variant>
        <vt:i4>7733322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_2.3__Acidity/alkalinity</vt:lpwstr>
      </vt:variant>
      <vt:variant>
        <vt:i4>3014734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_2.2__Microbiological</vt:lpwstr>
      </vt:variant>
      <vt:variant>
        <vt:i4>5373999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_2.1__Suspended</vt:lpwstr>
      </vt:variant>
      <vt:variant>
        <vt:i4>1376263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Taste</vt:lpwstr>
      </vt:variant>
      <vt:variant>
        <vt:i4>196621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Contamination</vt:lpwstr>
      </vt:variant>
      <vt:variant>
        <vt:i4>131109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_2.__Assessing</vt:lpwstr>
      </vt:variant>
      <vt:variant>
        <vt:i4>1835037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Intro</vt:lpwstr>
      </vt:variant>
      <vt:variant>
        <vt:i4>2490405</vt:i4>
      </vt:variant>
      <vt:variant>
        <vt:i4>-1</vt:i4>
      </vt:variant>
      <vt:variant>
        <vt:i4>1176</vt:i4>
      </vt:variant>
      <vt:variant>
        <vt:i4>1</vt:i4>
      </vt:variant>
      <vt:variant>
        <vt:lpwstr>https://supplycentre.oxfam.org.uk/ekmps/shops/31ead4/images/chemical-dosing-kit-suction-side-%5b3%5d-664-p.jpg</vt:lpwstr>
      </vt:variant>
      <vt:variant>
        <vt:lpwstr/>
      </vt:variant>
      <vt:variant>
        <vt:i4>7929982</vt:i4>
      </vt:variant>
      <vt:variant>
        <vt:i4>-1</vt:i4>
      </vt:variant>
      <vt:variant>
        <vt:i4>1172</vt:i4>
      </vt:variant>
      <vt:variant>
        <vt:i4>1</vt:i4>
      </vt:variant>
      <vt:variant>
        <vt:lpwstr>https://upload.wikimedia.org/wikipedia/commons/e/e5/Lamella_Clarifier_Schematic.png</vt:lpwstr>
      </vt:variant>
      <vt:variant>
        <vt:lpwstr/>
      </vt:variant>
      <vt:variant>
        <vt:i4>3080252</vt:i4>
      </vt:variant>
      <vt:variant>
        <vt:i4>-1</vt:i4>
      </vt:variant>
      <vt:variant>
        <vt:i4>1174</vt:i4>
      </vt:variant>
      <vt:variant>
        <vt:i4>1</vt:i4>
      </vt:variant>
      <vt:variant>
        <vt:lpwstr>https://supplycentre.oxfam.org.uk/ekmps/shops/31ead4/images/water-treatment-unit-692-p%5bekm%5d300x200%5bekm%5d.jpg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1 - 9/8/96</dc:title>
  <dc:subject/>
  <dc:creator>Oxfam Emergencies</dc:creator>
  <cp:keywords/>
  <dc:description/>
  <cp:lastModifiedBy>Angus McBride</cp:lastModifiedBy>
  <cp:revision>2</cp:revision>
  <cp:lastPrinted>2021-01-27T13:43:00Z</cp:lastPrinted>
  <dcterms:created xsi:type="dcterms:W3CDTF">2021-01-27T16:36:00Z</dcterms:created>
  <dcterms:modified xsi:type="dcterms:W3CDTF">2021-01-27T16:36:00Z</dcterms:modified>
</cp:coreProperties>
</file>